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797B" w14:textId="506198E2" w:rsidR="00A435B1" w:rsidRDefault="00A435B1" w:rsidP="00A435B1">
      <w:pPr>
        <w:pStyle w:val="Heading2"/>
        <w:jc w:val="center"/>
        <w:rPr>
          <w:rFonts w:eastAsiaTheme="minorHAnsi"/>
        </w:rPr>
      </w:pPr>
      <w:r>
        <w:rPr>
          <w:rFonts w:eastAsiaTheme="minorHAnsi"/>
          <w:color w:val="366092"/>
        </w:rPr>
        <w:t xml:space="preserve">Information </w:t>
      </w:r>
      <w:r w:rsidR="00186920">
        <w:rPr>
          <w:rFonts w:eastAsiaTheme="minorHAnsi"/>
          <w:color w:val="366092"/>
        </w:rPr>
        <w:t>RE</w:t>
      </w:r>
      <w:r>
        <w:rPr>
          <w:rFonts w:eastAsiaTheme="minorHAnsi"/>
          <w:color w:val="366092"/>
        </w:rPr>
        <w:t xml:space="preserve">: </w:t>
      </w:r>
      <w:r w:rsidR="00186920">
        <w:rPr>
          <w:rFonts w:eastAsiaTheme="minorHAnsi"/>
          <w:color w:val="366092"/>
        </w:rPr>
        <w:br/>
      </w:r>
      <w:r>
        <w:rPr>
          <w:rFonts w:eastAsiaTheme="minorHAnsi"/>
          <w:color w:val="366092"/>
        </w:rPr>
        <w:t xml:space="preserve">COVID-19: </w:t>
      </w:r>
      <w:r w:rsidR="00AD3B51">
        <w:rPr>
          <w:rFonts w:eastAsiaTheme="minorHAnsi"/>
          <w:color w:val="366092"/>
        </w:rPr>
        <w:t xml:space="preserve">Testing for </w:t>
      </w:r>
      <w:r w:rsidR="00186920" w:rsidRPr="00186920">
        <w:rPr>
          <w:rFonts w:eastAsiaTheme="minorHAnsi"/>
          <w:color w:val="366092"/>
        </w:rPr>
        <w:t>UCSSC Lake Ginninderra</w:t>
      </w:r>
    </w:p>
    <w:p w14:paraId="14D175E2" w14:textId="5213BCA6" w:rsidR="00AD3B51" w:rsidRDefault="00AD3B51" w:rsidP="00AD3B51">
      <w:pPr>
        <w:pStyle w:val="NormalWeb"/>
      </w:pPr>
      <w:r>
        <w:t>Dear all</w:t>
      </w:r>
      <w:r>
        <w:t>,</w:t>
      </w:r>
    </w:p>
    <w:p w14:paraId="42A41055" w14:textId="77777777" w:rsidR="00AD3B51" w:rsidRDefault="00AD3B51" w:rsidP="00AD3B51">
      <w:pPr>
        <w:pStyle w:val="Heading3"/>
        <w:rPr>
          <w:rFonts w:eastAsiaTheme="minorHAnsi"/>
        </w:rPr>
      </w:pPr>
    </w:p>
    <w:p w14:paraId="2B1358D2" w14:textId="77777777" w:rsidR="00AD3B51" w:rsidRDefault="00AD3B51" w:rsidP="00AD3B51">
      <w:pPr>
        <w:pStyle w:val="Heading3"/>
        <w:rPr>
          <w:rFonts w:eastAsiaTheme="minorHAnsi"/>
        </w:rPr>
      </w:pPr>
      <w:r>
        <w:rPr>
          <w:rFonts w:eastAsiaTheme="minorHAnsi"/>
        </w:rPr>
        <w:t xml:space="preserve">UCSSC Lake Ginninderra testing available Thursday 19 August </w:t>
      </w:r>
    </w:p>
    <w:p w14:paraId="4E26E0B0" w14:textId="2F25A410" w:rsidR="00AD3B51" w:rsidRDefault="00AD3B51" w:rsidP="00AD3B51">
      <w:pPr>
        <w:pStyle w:val="NormalWeb"/>
      </w:pPr>
      <w:r>
        <w:t>Please see attached letter in relation to testing site available for our community from ACT Health.</w:t>
      </w:r>
    </w:p>
    <w:p w14:paraId="4486AAA3" w14:textId="77777777" w:rsidR="00AD3B51" w:rsidRDefault="00AD3B51" w:rsidP="00AD3B51">
      <w:pPr>
        <w:pStyle w:val="Heading3"/>
        <w:rPr>
          <w:rFonts w:eastAsiaTheme="minorHAnsi"/>
        </w:rPr>
      </w:pPr>
      <w:r>
        <w:rPr>
          <w:rFonts w:eastAsiaTheme="minorHAnsi"/>
        </w:rPr>
        <w:t>Home delivery of groceries</w:t>
      </w:r>
    </w:p>
    <w:p w14:paraId="7D4CFBDD" w14:textId="77777777" w:rsidR="00AD3B51" w:rsidRDefault="00AD3B51" w:rsidP="00AD3B51">
      <w:pPr>
        <w:pStyle w:val="NormalWeb"/>
      </w:pPr>
      <w:r>
        <w:t>We understand that with a growing number of people in quarantine or isolation that some households are finding it difficult to get groceries delivered in a timely manner due to demand.</w:t>
      </w:r>
    </w:p>
    <w:p w14:paraId="0D674686" w14:textId="77777777" w:rsidR="00AD3B51" w:rsidRDefault="00AD3B51" w:rsidP="00AD3B51">
      <w:pPr>
        <w:pStyle w:val="NormalWeb"/>
      </w:pPr>
      <w:r>
        <w:t>Please see if you can get a friend or family member who isn't subject to quarantine or isolation requirements to do a grocery shop for you and leave it on your doorstep.</w:t>
      </w:r>
    </w:p>
    <w:p w14:paraId="4E093242" w14:textId="77777777" w:rsidR="00AD3B51" w:rsidRDefault="00AD3B51" w:rsidP="00AD3B51">
      <w:pPr>
        <w:pStyle w:val="NormalWeb"/>
      </w:pPr>
      <w:r>
        <w:t>However, if you need to order home delivery, there are a range of options to consider when ordering groceries.</w:t>
      </w:r>
    </w:p>
    <w:p w14:paraId="51D9F4ED" w14:textId="77777777" w:rsidR="00AD3B51" w:rsidRDefault="00AD3B51" w:rsidP="00AD3B51">
      <w:pPr>
        <w:pStyle w:val="NormalWeb"/>
      </w:pPr>
      <w:r>
        <w:t xml:space="preserve">As well as the major supermarkets, </w:t>
      </w:r>
      <w:proofErr w:type="gramStart"/>
      <w:r>
        <w:t>a number of</w:t>
      </w:r>
      <w:proofErr w:type="gramEnd"/>
      <w:r>
        <w:t xml:space="preserve"> other grocers and independent supermarkets also offer delivery.</w:t>
      </w:r>
    </w:p>
    <w:p w14:paraId="319617F8" w14:textId="77777777" w:rsidR="00AD3B51" w:rsidRDefault="00AD3B51" w:rsidP="00AD3B51">
      <w:pPr>
        <w:pStyle w:val="NormalWeb"/>
      </w:pPr>
      <w:r>
        <w:t>For further information please go to:</w:t>
      </w:r>
    </w:p>
    <w:p w14:paraId="4AF7DE2A" w14:textId="0429A9B0" w:rsidR="00AD3B51" w:rsidRDefault="00AD3B51" w:rsidP="00AD3B51">
      <w:pPr>
        <w:pStyle w:val="NormalWeb"/>
        <w:spacing w:after="240" w:afterAutospacing="0"/>
      </w:pPr>
      <w:hyperlink r:id="rId4" w:history="1">
        <w:r>
          <w:rPr>
            <w:rStyle w:val="Hyperlink"/>
          </w:rPr>
          <w:t>https://www.covid19.act.gov.au/community/access-help#Grocery-delivery-options</w:t>
        </w:r>
      </w:hyperlink>
    </w:p>
    <w:p w14:paraId="2212E0E7" w14:textId="77777777" w:rsidR="00AD3B51" w:rsidRDefault="00AD3B51" w:rsidP="00AD3B51">
      <w:pPr>
        <w:pStyle w:val="NormalWeb"/>
      </w:pPr>
      <w:r>
        <w:t>Thank you everyone and take care - we are very proud to be working with our community through these times.</w:t>
      </w:r>
    </w:p>
    <w:p w14:paraId="494ACA1F" w14:textId="4D5F6D06" w:rsidR="00AD3B51" w:rsidRDefault="00AD3B51" w:rsidP="00AD3B51">
      <w:pPr>
        <w:pStyle w:val="NormalWeb"/>
        <w:spacing w:after="240" w:afterAutospacing="0"/>
      </w:pPr>
    </w:p>
    <w:p w14:paraId="60E65FD6" w14:textId="77777777" w:rsidR="00AD3B51" w:rsidRDefault="00AD3B51" w:rsidP="00AD3B51">
      <w:pPr>
        <w:pStyle w:val="NormalWeb"/>
        <w:spacing w:after="240" w:afterAutospacing="0"/>
      </w:pPr>
    </w:p>
    <w:p w14:paraId="5538D6AF" w14:textId="77777777" w:rsidR="00AD3B51" w:rsidRDefault="00AD3B51" w:rsidP="00AD3B51">
      <w:pPr>
        <w:pStyle w:val="NormalWeb"/>
        <w:ind w:left="720"/>
      </w:pPr>
      <w:r>
        <w:rPr>
          <w:rStyle w:val="Strong"/>
          <w:color w:val="17365D"/>
          <w:sz w:val="16"/>
          <w:szCs w:val="16"/>
        </w:rPr>
        <w:t>University of Canberra Senior Secondary College Lake Ginninderra</w:t>
      </w:r>
    </w:p>
    <w:p w14:paraId="0090E619" w14:textId="77777777" w:rsidR="00AD3B51" w:rsidRDefault="00AD3B51" w:rsidP="00AD3B51">
      <w:pPr>
        <w:pStyle w:val="NormalWeb"/>
        <w:ind w:left="720"/>
      </w:pPr>
      <w:r>
        <w:rPr>
          <w:rStyle w:val="Strong"/>
          <w:color w:val="002060"/>
          <w:sz w:val="16"/>
          <w:szCs w:val="16"/>
        </w:rPr>
        <w:t xml:space="preserve">Phone | </w:t>
      </w:r>
      <w:r>
        <w:rPr>
          <w:color w:val="002060"/>
          <w:sz w:val="16"/>
          <w:szCs w:val="16"/>
        </w:rPr>
        <w:t xml:space="preserve">+61 1 61420222 </w:t>
      </w:r>
      <w:r>
        <w:rPr>
          <w:rStyle w:val="Strong"/>
          <w:color w:val="002060"/>
          <w:sz w:val="16"/>
          <w:szCs w:val="16"/>
        </w:rPr>
        <w:t>Fax |</w:t>
      </w:r>
      <w:r>
        <w:rPr>
          <w:color w:val="002060"/>
          <w:sz w:val="16"/>
          <w:szCs w:val="16"/>
        </w:rPr>
        <w:t xml:space="preserve"> +61 1 61420226 </w:t>
      </w:r>
      <w:r>
        <w:rPr>
          <w:rStyle w:val="Strong"/>
          <w:color w:val="002060"/>
          <w:sz w:val="16"/>
          <w:szCs w:val="16"/>
        </w:rPr>
        <w:t>Email |</w:t>
      </w:r>
      <w:r>
        <w:rPr>
          <w:sz w:val="16"/>
          <w:szCs w:val="16"/>
        </w:rPr>
        <w:t xml:space="preserve"> </w:t>
      </w:r>
      <w:hyperlink r:id="rId5" w:history="1">
        <w:r>
          <w:rPr>
            <w:rStyle w:val="Hyperlink"/>
            <w:sz w:val="16"/>
            <w:szCs w:val="16"/>
          </w:rPr>
          <w:t>LakeG@ed.act.edu.au</w:t>
        </w:r>
      </w:hyperlink>
      <w:r>
        <w:rPr>
          <w:rStyle w:val="Strong"/>
          <w:color w:val="808080"/>
          <w:sz w:val="16"/>
          <w:szCs w:val="16"/>
        </w:rPr>
        <w:t xml:space="preserve"> or </w:t>
      </w:r>
      <w:hyperlink r:id="rId6" w:history="1">
        <w:r>
          <w:rPr>
            <w:rStyle w:val="Hyperlink"/>
            <w:sz w:val="16"/>
            <w:szCs w:val="16"/>
          </w:rPr>
          <w:t>LakeGStudentServices@ed.act.edu.au</w:t>
        </w:r>
      </w:hyperlink>
    </w:p>
    <w:p w14:paraId="51D7FD7C" w14:textId="77777777" w:rsidR="00AD3B51" w:rsidRDefault="00AD3B51" w:rsidP="00AD3B51">
      <w:pPr>
        <w:pStyle w:val="NormalWeb"/>
        <w:ind w:left="720"/>
      </w:pPr>
      <w:r>
        <w:rPr>
          <w:color w:val="17365D"/>
          <w:sz w:val="16"/>
          <w:szCs w:val="16"/>
        </w:rPr>
        <w:t xml:space="preserve">2 Emu Bank, Belconnen, ACT 2617 | </w:t>
      </w:r>
      <w:hyperlink r:id="rId7" w:history="1">
        <w:r>
          <w:rPr>
            <w:rStyle w:val="Hyperlink"/>
            <w:sz w:val="16"/>
            <w:szCs w:val="16"/>
          </w:rPr>
          <w:t>www.lakeonline.act.edu.au</w:t>
        </w:r>
      </w:hyperlink>
      <w:r>
        <w:rPr>
          <w:color w:val="1F497D"/>
          <w:sz w:val="16"/>
          <w:szCs w:val="16"/>
        </w:rPr>
        <w:t xml:space="preserve"> </w:t>
      </w:r>
    </w:p>
    <w:p w14:paraId="662464EC" w14:textId="400BA79D" w:rsidR="00AD3B51" w:rsidRDefault="00AD3B51" w:rsidP="00AD3B51">
      <w:pPr>
        <w:pStyle w:val="NormalWeb"/>
        <w:ind w:left="720"/>
        <w:rPr>
          <w:rStyle w:val="Strong"/>
          <w:color w:val="008000"/>
          <w:sz w:val="16"/>
          <w:szCs w:val="16"/>
        </w:rPr>
      </w:pPr>
      <w:r>
        <w:rPr>
          <w:rStyle w:val="Strong"/>
          <w:rFonts w:ascii="Webdings" w:hAnsi="Webdings"/>
          <w:color w:val="008000"/>
          <w:sz w:val="16"/>
          <w:szCs w:val="16"/>
        </w:rPr>
        <w:t>P</w:t>
      </w:r>
      <w:r>
        <w:rPr>
          <w:sz w:val="16"/>
          <w:szCs w:val="16"/>
        </w:rPr>
        <w:t xml:space="preserve"> </w:t>
      </w:r>
      <w:r>
        <w:rPr>
          <w:rStyle w:val="Strong"/>
          <w:color w:val="008000"/>
          <w:sz w:val="16"/>
          <w:szCs w:val="16"/>
        </w:rPr>
        <w:t>please consider the environment before printing this e-mail.</w:t>
      </w:r>
    </w:p>
    <w:p w14:paraId="1A2A04C2" w14:textId="77777777" w:rsidR="00AD3B51" w:rsidRDefault="00AD3B51">
      <w:pPr>
        <w:spacing w:after="160" w:line="259" w:lineRule="auto"/>
        <w:rPr>
          <w:rStyle w:val="Strong"/>
          <w:color w:val="008000"/>
          <w:sz w:val="16"/>
          <w:szCs w:val="16"/>
        </w:rPr>
      </w:pPr>
      <w:r>
        <w:rPr>
          <w:rStyle w:val="Strong"/>
          <w:color w:val="008000"/>
          <w:sz w:val="16"/>
          <w:szCs w:val="16"/>
        </w:rPr>
        <w:br w:type="page"/>
      </w:r>
    </w:p>
    <w:p w14:paraId="1428A98E" w14:textId="77777777" w:rsidR="00AD3B51" w:rsidRDefault="00AD3B51" w:rsidP="00AD3B51">
      <w:pPr>
        <w:rPr>
          <w:rFonts w:cs="Times New Roman"/>
        </w:rPr>
      </w:pPr>
    </w:p>
    <w:p w14:paraId="76FD55CB" w14:textId="77777777" w:rsidR="00AD3B51" w:rsidRDefault="00AD3B51" w:rsidP="00AD3B51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UPDATE - COVID-19 TESTING FOR UC SSC LAKE GINNINDERRA</w:t>
      </w:r>
    </w:p>
    <w:p w14:paraId="6FD14933" w14:textId="77777777" w:rsidR="00AD3B51" w:rsidRDefault="00AD3B51" w:rsidP="00AD3B51">
      <w:pPr>
        <w:rPr>
          <w:sz w:val="24"/>
          <w:szCs w:val="20"/>
          <w:lang w:val="en-US"/>
        </w:rPr>
      </w:pPr>
    </w:p>
    <w:p w14:paraId="4AF21E7D" w14:textId="77777777" w:rsidR="00AD3B51" w:rsidRDefault="00AD3B51" w:rsidP="00AD3B51">
      <w:pPr>
        <w:rPr>
          <w:rFonts w:asciiTheme="minorHAnsi" w:hAnsiTheme="minorHAnsi" w:cstheme="minorHAnsi"/>
        </w:rPr>
      </w:pPr>
      <w:bookmarkStart w:id="0" w:name="_Hlk80204222"/>
      <w:r>
        <w:rPr>
          <w:rFonts w:asciiTheme="minorHAnsi" w:hAnsiTheme="minorHAnsi" w:cstheme="minorHAnsi"/>
        </w:rPr>
        <w:t>Yesterday we were notified by ACT Health that UC SSC Lake Ginninderra had been identified as a COVID-19 exposure location at the following dates and times:</w:t>
      </w:r>
    </w:p>
    <w:bookmarkEnd w:id="0"/>
    <w:p w14:paraId="45889014" w14:textId="77777777" w:rsidR="00AD3B51" w:rsidRDefault="00AD3B51" w:rsidP="00AD3B5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8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0"/>
        <w:gridCol w:w="1702"/>
        <w:gridCol w:w="1135"/>
        <w:gridCol w:w="1135"/>
        <w:gridCol w:w="1843"/>
      </w:tblGrid>
      <w:tr w:rsidR="00AD3B51" w14:paraId="26328FBB" w14:textId="77777777" w:rsidTr="00AD3B51">
        <w:trPr>
          <w:trHeight w:val="327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3F9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 SSC LAKE GINNINDERRA</w:t>
            </w:r>
          </w:p>
        </w:tc>
      </w:tr>
      <w:tr w:rsidR="00AD3B51" w14:paraId="624C23AC" w14:textId="77777777" w:rsidTr="00AD3B51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BC37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8E88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B753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9C4F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Out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3C2A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Classification</w:t>
            </w:r>
          </w:p>
        </w:tc>
      </w:tr>
      <w:tr w:rsidR="00AD3B51" w14:paraId="4792FEBB" w14:textId="77777777" w:rsidTr="00AD3B51">
        <w:trPr>
          <w:trHeight w:val="3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69C" w14:textId="77777777" w:rsidR="00AD3B51" w:rsidRDefault="00AD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 SSC Lake Ginninderra gymnasium and canteen/cafeteria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4271" w14:textId="77777777" w:rsidR="00AD3B51" w:rsidRDefault="00AD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  <w:p w14:paraId="0863C5BE" w14:textId="77777777" w:rsidR="00AD3B51" w:rsidRDefault="00AD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August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B195" w14:textId="77777777" w:rsidR="00AD3B51" w:rsidRDefault="00AD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9DBC" w14:textId="77777777" w:rsidR="00AD3B51" w:rsidRDefault="00AD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11D5" w14:textId="77777777" w:rsidR="00AD3B51" w:rsidRDefault="00AD3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 contact exposure location</w:t>
            </w:r>
          </w:p>
        </w:tc>
      </w:tr>
    </w:tbl>
    <w:p w14:paraId="6D432A6A" w14:textId="77777777" w:rsidR="00AD3B51" w:rsidRDefault="00AD3B51" w:rsidP="00AD3B51">
      <w:pPr>
        <w:rPr>
          <w:rFonts w:asciiTheme="minorHAnsi" w:hAnsiTheme="minorHAnsi" w:cstheme="minorHAnsi"/>
          <w:lang w:eastAsia="en-US"/>
        </w:rPr>
      </w:pPr>
    </w:p>
    <w:p w14:paraId="44BF2695" w14:textId="77777777" w:rsidR="00AD3B51" w:rsidRDefault="00AD3B51" w:rsidP="00AD3B51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Any staff, students or visitors who attended the gymnasium or canteen/cafeteria area at UC SSC Lake Ginninderra at the times listed above </w:t>
      </w:r>
      <w:bookmarkStart w:id="1" w:name="_Hlk80204293"/>
      <w:r>
        <w:rPr>
          <w:rFonts w:asciiTheme="minorHAnsi" w:hAnsiTheme="minorHAnsi" w:cstheme="minorHAnsi"/>
        </w:rPr>
        <w:t xml:space="preserve">are a </w:t>
      </w:r>
      <w:hyperlink r:id="rId8" w:history="1">
        <w:r>
          <w:rPr>
            <w:rStyle w:val="Hyperlink"/>
            <w:rFonts w:asciiTheme="minorHAnsi" w:hAnsiTheme="minorHAnsi" w:cstheme="minorHAnsi"/>
          </w:rPr>
          <w:t>close contact</w:t>
        </w:r>
      </w:hyperlink>
      <w:r>
        <w:rPr>
          <w:rFonts w:asciiTheme="minorHAnsi" w:hAnsiTheme="minorHAnsi" w:cstheme="minorHAnsi"/>
        </w:rPr>
        <w:t xml:space="preserve"> and are required to follow the relevant ACT Health directions. This includes being required to quarantine immediately and get tested over the coming days. You should also complete the </w:t>
      </w:r>
      <w:hyperlink r:id="rId9" w:history="1">
        <w:r>
          <w:rPr>
            <w:rStyle w:val="Hyperlink"/>
            <w:rFonts w:asciiTheme="minorHAnsi" w:hAnsiTheme="minorHAnsi" w:cstheme="minorHAnsi"/>
          </w:rPr>
          <w:t>ACT contact declaration form</w:t>
        </w:r>
      </w:hyperlink>
      <w:r>
        <w:rPr>
          <w:rStyle w:val="Hyperlink"/>
          <w:rFonts w:asciiTheme="minorHAnsi" w:hAnsiTheme="minorHAnsi" w:cstheme="minorHAnsi"/>
        </w:rPr>
        <w:t>.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Please complete a separate form for each person that attended the location.</w:t>
      </w:r>
      <w:bookmarkEnd w:id="1"/>
    </w:p>
    <w:p w14:paraId="7438088E" w14:textId="77777777" w:rsidR="00AD3B51" w:rsidRDefault="00AD3B51" w:rsidP="00AD3B51">
      <w:pPr>
        <w:rPr>
          <w:sz w:val="16"/>
          <w:szCs w:val="16"/>
        </w:rPr>
      </w:pPr>
    </w:p>
    <w:p w14:paraId="24AD150A" w14:textId="77777777" w:rsidR="00AD3B51" w:rsidRDefault="00AD3B51" w:rsidP="00AD3B51">
      <w:pPr>
        <w:rPr>
          <w:rFonts w:asciiTheme="minorHAnsi" w:hAnsiTheme="minorHAnsi" w:cstheme="minorHAnsi"/>
          <w:b/>
          <w:bCs/>
        </w:rPr>
      </w:pPr>
      <w:bookmarkStart w:id="2" w:name="_Hlk80204366"/>
      <w:r>
        <w:rPr>
          <w:rFonts w:asciiTheme="minorHAnsi" w:hAnsiTheme="minorHAnsi" w:cstheme="minorHAnsi"/>
          <w:b/>
          <w:bCs/>
        </w:rPr>
        <w:t>ACT Health have made available priority testing times to any close contact who was at the UC SSC Lake Ginninderra gymnasium and canteen/cafeteria area during the times listed above.</w:t>
      </w:r>
    </w:p>
    <w:p w14:paraId="1F0CF860" w14:textId="77777777" w:rsidR="00AD3B51" w:rsidRDefault="00AD3B51" w:rsidP="00AD3B5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FA14940" w14:textId="77777777" w:rsidR="00AD3B51" w:rsidRDefault="00AD3B51" w:rsidP="00AD3B5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Thursday 19 August</w:t>
      </w:r>
    </w:p>
    <w:tbl>
      <w:tblPr>
        <w:tblStyle w:val="TableGrid"/>
        <w:tblW w:w="8500" w:type="dxa"/>
        <w:tblInd w:w="0" w:type="dxa"/>
        <w:tblLook w:val="04A0" w:firstRow="1" w:lastRow="0" w:firstColumn="1" w:lastColumn="0" w:noHBand="0" w:noVBand="1"/>
      </w:tblPr>
      <w:tblGrid>
        <w:gridCol w:w="2689"/>
        <w:gridCol w:w="1701"/>
        <w:gridCol w:w="4110"/>
      </w:tblGrid>
      <w:tr w:rsidR="00AD3B51" w14:paraId="305F61A5" w14:textId="77777777" w:rsidTr="00AD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83F5F0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7EE249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Slot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BBEC26" w14:textId="77777777" w:rsidR="00AD3B51" w:rsidRDefault="00AD3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Testing Location:</w:t>
            </w:r>
          </w:p>
        </w:tc>
      </w:tr>
      <w:tr w:rsidR="00AD3B51" w14:paraId="1329310B" w14:textId="77777777" w:rsidTr="00AD3B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C9BC" w14:textId="77777777" w:rsidR="00AD3B51" w:rsidRDefault="00AD3B51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 SSC Lake Ginninderra gymnasium and canteen/cafeteria area close contacts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267C" w14:textId="77777777" w:rsidR="00AD3B51" w:rsidRDefault="00AD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 – 3:30pm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402E" w14:textId="77777777" w:rsidR="00AD3B51" w:rsidRDefault="00AD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Erindale Active Leisure Centre</w:t>
            </w:r>
          </w:p>
          <w:p w14:paraId="2F151C73" w14:textId="77777777" w:rsidR="00AD3B51" w:rsidRDefault="00AD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pop-up testing facility</w:t>
            </w:r>
          </w:p>
          <w:p w14:paraId="57F12571" w14:textId="77777777" w:rsidR="00AD3B51" w:rsidRDefault="00AD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McBryde Crescent</w:t>
            </w:r>
          </w:p>
          <w:p w14:paraId="59364CB2" w14:textId="77777777" w:rsidR="00AD3B51" w:rsidRDefault="00AD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Wanniassa</w:t>
            </w:r>
          </w:p>
        </w:tc>
      </w:tr>
    </w:tbl>
    <w:p w14:paraId="2E4B2773" w14:textId="77777777" w:rsidR="00AD3B51" w:rsidRDefault="00AD3B51" w:rsidP="00AD3B51">
      <w:pPr>
        <w:rPr>
          <w:rFonts w:asciiTheme="minorHAnsi" w:hAnsiTheme="minorHAnsi" w:cstheme="minorHAnsi"/>
          <w:b/>
          <w:bCs/>
          <w:lang w:eastAsia="en-US"/>
        </w:rPr>
      </w:pPr>
    </w:p>
    <w:p w14:paraId="14351FF3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If you are a close contact (as described above), please arrive at the Erindale Active Leisure Centre pop-up testing facility during this allocated time slot. </w:t>
      </w:r>
      <w:bookmarkStart w:id="3" w:name="_Hlk80204452"/>
      <w:r>
        <w:rPr>
          <w:rFonts w:asciiTheme="minorHAnsi" w:hAnsiTheme="minorHAnsi" w:cstheme="minorHAnsi"/>
        </w:rPr>
        <w:t xml:space="preserve">Secondary </w:t>
      </w:r>
      <w:bookmarkStart w:id="4" w:name="_Hlk80207686"/>
      <w:r>
        <w:rPr>
          <w:rFonts w:asciiTheme="minorHAnsi" w:hAnsiTheme="minorHAnsi" w:cstheme="minorHAnsi"/>
        </w:rPr>
        <w:t xml:space="preserve">contacts including family members who live with students who are close contacts </w:t>
      </w:r>
      <w:r>
        <w:rPr>
          <w:rFonts w:asciiTheme="minorHAnsi" w:hAnsiTheme="minorHAnsi" w:cstheme="minorHAnsi"/>
          <w:b/>
          <w:bCs/>
        </w:rPr>
        <w:t>DO NOT</w:t>
      </w:r>
      <w:r>
        <w:rPr>
          <w:rFonts w:asciiTheme="minorHAnsi" w:hAnsiTheme="minorHAnsi" w:cstheme="minorHAnsi"/>
        </w:rPr>
        <w:t xml:space="preserve"> need to be tested.</w:t>
      </w:r>
      <w:bookmarkEnd w:id="3"/>
      <w:bookmarkEnd w:id="4"/>
    </w:p>
    <w:p w14:paraId="55177775" w14:textId="77777777" w:rsidR="00AD3B51" w:rsidRDefault="00AD3B51" w:rsidP="00AD3B51">
      <w:pPr>
        <w:rPr>
          <w:rFonts w:asciiTheme="minorHAnsi" w:hAnsiTheme="minorHAnsi" w:cstheme="minorHAnsi"/>
          <w:sz w:val="16"/>
          <w:szCs w:val="16"/>
        </w:rPr>
      </w:pPr>
    </w:p>
    <w:p w14:paraId="004E969B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Information, advice, and resources about what it means to be in quarantine are available on the </w:t>
      </w:r>
      <w:hyperlink r:id="rId10" w:history="1">
        <w:r>
          <w:rPr>
            <w:rStyle w:val="Hyperlink"/>
            <w:rFonts w:asciiTheme="minorHAnsi" w:hAnsiTheme="minorHAnsi" w:cstheme="minorHAnsi"/>
          </w:rPr>
          <w:t>ACT COVID-19 website</w:t>
        </w:r>
      </w:hyperlink>
      <w:r>
        <w:rPr>
          <w:rFonts w:asciiTheme="minorHAnsi" w:hAnsiTheme="minorHAnsi" w:cstheme="minorHAnsi"/>
        </w:rPr>
        <w:t xml:space="preserve">.  </w:t>
      </w:r>
    </w:p>
    <w:p w14:paraId="61F45647" w14:textId="77777777" w:rsidR="00AD3B51" w:rsidRDefault="00AD3B51" w:rsidP="00AD3B51">
      <w:pPr>
        <w:rPr>
          <w:rFonts w:asciiTheme="minorHAnsi" w:hAnsiTheme="minorHAnsi" w:cstheme="minorHAnsi"/>
        </w:rPr>
      </w:pPr>
    </w:p>
    <w:p w14:paraId="759ED4CE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further questions that have not been addressed on the website, please contact the ACT Education Directorate Parents and Carers Hotline (02) 6205 5429. </w:t>
      </w:r>
    </w:p>
    <w:p w14:paraId="6956EA74" w14:textId="77777777" w:rsidR="00AD3B51" w:rsidRDefault="00AD3B51" w:rsidP="00AD3B51">
      <w:pPr>
        <w:rPr>
          <w:rFonts w:asciiTheme="minorHAnsi" w:hAnsiTheme="minorHAnsi" w:cstheme="minorHAnsi"/>
          <w:sz w:val="16"/>
          <w:szCs w:val="16"/>
        </w:rPr>
      </w:pPr>
    </w:p>
    <w:p w14:paraId="466D5BA7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 Health will continue to work closely with the Education Directorate to provide regular updates and support to teachers, students and visitors affected by this outcome.</w:t>
      </w:r>
    </w:p>
    <w:p w14:paraId="6C61E4A4" w14:textId="77777777" w:rsidR="00AD3B51" w:rsidRDefault="00AD3B51" w:rsidP="00AD3B51">
      <w:pPr>
        <w:rPr>
          <w:rFonts w:asciiTheme="minorHAnsi" w:hAnsiTheme="minorHAnsi" w:cstheme="minorHAnsi"/>
          <w:sz w:val="16"/>
          <w:szCs w:val="16"/>
        </w:rPr>
      </w:pPr>
    </w:p>
    <w:p w14:paraId="028D52A8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hopeful that, with your help, we can have all the close contacts connected to our school tested for COVID-19 by the end of tomorrow. Thank you in advance for your compliance with this process.</w:t>
      </w:r>
    </w:p>
    <w:p w14:paraId="02A899E1" w14:textId="77777777" w:rsidR="00AD3B51" w:rsidRDefault="00AD3B51" w:rsidP="00AD3B51">
      <w:pPr>
        <w:rPr>
          <w:rFonts w:asciiTheme="minorHAnsi" w:hAnsiTheme="minorHAnsi" w:cstheme="minorHAnsi"/>
        </w:rPr>
      </w:pPr>
    </w:p>
    <w:p w14:paraId="1923EB9D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Melissa Planten</w:t>
      </w:r>
    </w:p>
    <w:p w14:paraId="1212AA38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</w:t>
      </w:r>
    </w:p>
    <w:p w14:paraId="7118DD6F" w14:textId="77777777" w:rsidR="00AD3B51" w:rsidRDefault="00AD3B51" w:rsidP="00AD3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August 2021</w:t>
      </w:r>
      <w:bookmarkEnd w:id="2"/>
    </w:p>
    <w:p w14:paraId="58D0098F" w14:textId="77777777" w:rsidR="00AD3B51" w:rsidRDefault="00AD3B51" w:rsidP="00AD3B51">
      <w:pPr>
        <w:pStyle w:val="NormalWeb"/>
        <w:ind w:left="720"/>
      </w:pPr>
    </w:p>
    <w:p w14:paraId="0F802ABA" w14:textId="00995152" w:rsidR="00886E80" w:rsidRDefault="007465D8" w:rsidP="00AD3B51">
      <w:pPr>
        <w:pStyle w:val="NormalWeb"/>
      </w:pPr>
    </w:p>
    <w:sectPr w:rsidR="0088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B1"/>
    <w:rsid w:val="00186920"/>
    <w:rsid w:val="001F3DBA"/>
    <w:rsid w:val="009F3134"/>
    <w:rsid w:val="00A435B1"/>
    <w:rsid w:val="00AD3B51"/>
    <w:rsid w:val="00D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9B8B"/>
  <w15:chartTrackingRefBased/>
  <w15:docId w15:val="{E3E69003-E384-4770-863D-1A4F0424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B1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A435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B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5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5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35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35B1"/>
    <w:rPr>
      <w:rFonts w:ascii="Calibri" w:eastAsia="Times New Roman" w:hAnsi="Calibri" w:cs="Calibri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B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table" w:styleId="TableGrid">
    <w:name w:val="Table Grid"/>
    <w:basedOn w:val="TableNormal"/>
    <w:rsid w:val="00AD3B51"/>
    <w:pPr>
      <w:spacing w:after="0" w:line="240" w:lineRule="auto"/>
    </w:pPr>
    <w:rPr>
      <w:rFonts w:ascii="Calibri" w:eastAsia="Times" w:hAnsi="Calibri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stay-safe-and-healthy/quarantine-and-isolation/quarantine/quarantine-for-close-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s01.safelinks.protection.outlook.com/?url=http%3A%2F%2Fpost.spmailtechno.com%2Ff%2Fa%2FIFmQpJ3kHkA-XRQ7DmoCTA~~%2FAAMdHAA~%2FRgRi_3PfP0QhaHR0cDovL3d3dy5sYWtlb25saW5lLmFjdC5lZHUuYXUvVwNzcGNCCmEb3-4cYeg8V8pSGUFudGhlYS5Gb3JkQGVkLmFjdC5lZHUuYXVYBAAAAAM~&amp;data=04%7C01%7C%7C6eeedc7ba7a54333f0af08d9623b5548%7Cf1d4a8326c2144759bf48cc7e9044a29%7C0%7C0%7C637648829352014516%7CUnknown%7CTWFpbGZsb3d8eyJWIjoiMC4wLjAwMDAiLCJQIjoiV2luMzIiLCJBTiI6Ik1haWwiLCJXVCI6Mn0%3D%7C1000&amp;sdata=IZS6T%2F%2BhfZ%2B61wc%2F33BdEzf8MDuvOt0NbJ10r15HNXk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eGStudentServices@ed.act.edu.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keG@ed.act.edu.au" TargetMode="External"/><Relationship Id="rId10" Type="http://schemas.openxmlformats.org/officeDocument/2006/relationships/hyperlink" Target="https://www.covid19.act.gov.au/stay-safe-and-healthy/quarantine-and-isolation" TargetMode="External"/><Relationship Id="rId4" Type="http://schemas.openxmlformats.org/officeDocument/2006/relationships/hyperlink" Target="https://aus01.safelinks.protection.outlook.com/?url=http%3A%2F%2Fpost.spmailtechno.com%2Ff%2Fa%2F6UxN8j0q9l8YG_734avQ6A~~%2FAAMdHAA~%2FRgRi_3PfP4RYAmh0dHBzOi8vYXVzMDEuc2FmZWxpbmtzLnByb3RlY3Rpb24ub3V0bG9vay5jb20vP3VybD1odHRwJTNBJTJGJTJGcG9zdC5zcG1haWx0ZWNobm8uY29tJTJGZiUyRmElMkZJbzJPbVZNZEladGdnNzhIdVFGSlVRfn4lMkZBQU1kSEFBfiUyRlJnUmlfM0o2UDBSTmFIUjBjSE02THk5M2QzY3VZMjkyYVdReE9TNWhZM1F1WjI5MkxtRjFMMk52YlcxMWJtbDBlUzloWTJObGMzTXRhR1ZzY0NOSGNtOWpaWEo1TFdSbGJHbDJaWEo1TFc5d2RHbHZibk5YQTNOd1kwSUtZUnQtN1J4aDdHSnNZVklkVFdWc2FYTnpZUzVRYkdGdWRHVnVRR1ZrTG1GamRDNWxaSFV1WVhWWUJBQUFBQU1-JmRhdGE9MDQlN0MwMSU3QyU3QzgzNjZkZmM0NjRiMzRkOGFhOWU4MDhkOTYyM2E3ZDZlJTdDZjFkNGE4MzI2YzIxNDQ3NTliZjQ4Y2M3ZTkwNDRhMjklN0MwJTdDMCU3QzYzNzY0ODgyNTYxNDQ1ODU4MiU3Q1Vua25vd24lN0NUV0ZwYkdac2IzZDhleUpXSWpvaU1DNHdMakF3TURBaUxDSlFJam9pVjJsdU16SWlMQ0pCVGlJNklrMWhhV3dpTENKWFZDSTZNbjAlM0QlN0MxMDAwJnNkYXRhPUY4MVhudVV1YmE2Q3NrTWJEZVNISXNuakxXdGsxc3BiYVBmaGx6dEhMWUklM0QmcmVzZXJ2ZWQ9MFcDc3BjQgphG9_uHGHoPFfKUhlBbnRoZWEuRm9yZEBlZC5hY3QuZWR1LmF1WAQAAAAD&amp;data=04%7C01%7C%7C6eeedc7ba7a54333f0af08d9623b5548%7Cf1d4a8326c2144759bf48cc7e9044a29%7C0%7C0%7C637648829352004559%7CUnknown%7CTWFpbGZsb3d8eyJWIjoiMC4wLjAwMDAiLCJQIjoiV2luMzIiLCJBTiI6Ik1haWwiLCJXVCI6Mn0%3D%7C1000&amp;sdata=gkAwNx%2FkH0%2Fvyr7XGlMYuL2YiZVW3hT7FIpB7nmFHgI%3D&amp;reserved=0" TargetMode="External"/><Relationship Id="rId9" Type="http://schemas.openxmlformats.org/officeDocument/2006/relationships/hyperlink" Target="https://actredcap.act.gov.au/redcap/surveys/?s=NYTXNPJF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Anthea</dc:creator>
  <cp:keywords/>
  <dc:description/>
  <cp:lastModifiedBy>Ford, Anthea</cp:lastModifiedBy>
  <cp:revision>2</cp:revision>
  <dcterms:created xsi:type="dcterms:W3CDTF">2021-08-19T01:12:00Z</dcterms:created>
  <dcterms:modified xsi:type="dcterms:W3CDTF">2021-08-19T01:12:00Z</dcterms:modified>
</cp:coreProperties>
</file>