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D4335" w14:textId="77777777" w:rsidR="00E61B68" w:rsidRPr="00481627" w:rsidRDefault="00E61B68" w:rsidP="00D0320F">
      <w:pPr>
        <w:rPr>
          <w:rFonts w:ascii="Arial" w:hAnsi="Arial" w:cs="Arial"/>
        </w:rPr>
      </w:pPr>
    </w:p>
    <w:p w14:paraId="15DF2668" w14:textId="1C4543D5" w:rsidR="00E61B68" w:rsidRPr="0098722A" w:rsidRDefault="00E61B68" w:rsidP="00E83A0F">
      <w:pPr>
        <w:pBdr>
          <w:bottom w:val="single" w:sz="4" w:space="1" w:color="auto"/>
        </w:pBd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COVID-19 C</w:t>
      </w:r>
      <w:r w:rsidR="0023288D">
        <w:rPr>
          <w:b/>
          <w:bCs/>
          <w:sz w:val="32"/>
          <w:szCs w:val="32"/>
          <w:lang w:val="en-US"/>
        </w:rPr>
        <w:t>ASE</w:t>
      </w:r>
      <w:r>
        <w:rPr>
          <w:b/>
          <w:bCs/>
          <w:sz w:val="32"/>
          <w:szCs w:val="32"/>
          <w:lang w:val="en-US"/>
        </w:rPr>
        <w:t xml:space="preserve"> at </w:t>
      </w:r>
      <w:r w:rsidR="00A86332">
        <w:rPr>
          <w:b/>
          <w:bCs/>
          <w:sz w:val="32"/>
          <w:szCs w:val="32"/>
          <w:lang w:val="en-US"/>
        </w:rPr>
        <w:t>UC SSC LAKE GINNINDERRA</w:t>
      </w:r>
    </w:p>
    <w:p w14:paraId="7843781B" w14:textId="77777777" w:rsidR="00E83A0F" w:rsidRDefault="00E83A0F" w:rsidP="00E83A0F">
      <w:pPr>
        <w:rPr>
          <w:rFonts w:asciiTheme="minorHAnsi" w:hAnsiTheme="minorHAnsi" w:cstheme="minorHAnsi"/>
          <w:sz w:val="22"/>
          <w:szCs w:val="22"/>
        </w:rPr>
      </w:pPr>
    </w:p>
    <w:p w14:paraId="74FEB820" w14:textId="191290A3" w:rsidR="00A741BE" w:rsidRDefault="00C62006" w:rsidP="00E83A0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Today </w:t>
      </w:r>
      <w:r w:rsidR="00E61B68" w:rsidRPr="00BE0E3C">
        <w:rPr>
          <w:rFonts w:asciiTheme="minorHAnsi" w:hAnsiTheme="minorHAnsi" w:cstheme="minorHAnsi"/>
          <w:sz w:val="22"/>
          <w:szCs w:val="22"/>
        </w:rPr>
        <w:t>we were notified by ACT Health that</w:t>
      </w:r>
      <w:r w:rsidR="0023288D">
        <w:rPr>
          <w:rFonts w:asciiTheme="minorHAnsi" w:hAnsiTheme="minorHAnsi" w:cstheme="minorHAnsi"/>
          <w:sz w:val="22"/>
          <w:szCs w:val="22"/>
        </w:rPr>
        <w:t xml:space="preserve"> </w:t>
      </w:r>
      <w:r w:rsidR="00A86332">
        <w:rPr>
          <w:rFonts w:asciiTheme="minorHAnsi" w:hAnsiTheme="minorHAnsi" w:cstheme="minorHAnsi"/>
          <w:sz w:val="22"/>
          <w:szCs w:val="22"/>
        </w:rPr>
        <w:t>UC SSC Lake Ginninderra</w:t>
      </w:r>
      <w:r>
        <w:rPr>
          <w:rFonts w:asciiTheme="minorHAnsi" w:hAnsiTheme="minorHAnsi" w:cstheme="minorHAnsi"/>
          <w:sz w:val="22"/>
          <w:szCs w:val="22"/>
        </w:rPr>
        <w:t xml:space="preserve"> has</w:t>
      </w:r>
      <w:r w:rsidR="00A741BE">
        <w:rPr>
          <w:rFonts w:asciiTheme="minorHAnsi" w:hAnsiTheme="minorHAnsi" w:cstheme="minorHAnsi"/>
          <w:sz w:val="22"/>
          <w:szCs w:val="22"/>
        </w:rPr>
        <w:t xml:space="preserve"> been identified as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="00A741BE">
        <w:rPr>
          <w:rFonts w:asciiTheme="minorHAnsi" w:hAnsiTheme="minorHAnsi" w:cstheme="minorHAnsi"/>
          <w:sz w:val="22"/>
          <w:szCs w:val="22"/>
        </w:rPr>
        <w:t xml:space="preserve">COVID-19 exposure </w:t>
      </w:r>
      <w:r w:rsidR="002E6E3E">
        <w:rPr>
          <w:rFonts w:asciiTheme="minorHAnsi" w:hAnsiTheme="minorHAnsi" w:cstheme="minorHAnsi"/>
          <w:sz w:val="22"/>
          <w:szCs w:val="22"/>
        </w:rPr>
        <w:t>location</w:t>
      </w:r>
      <w:r w:rsidR="00A741BE">
        <w:rPr>
          <w:rFonts w:asciiTheme="minorHAnsi" w:hAnsiTheme="minorHAnsi" w:cstheme="minorHAnsi"/>
          <w:sz w:val="22"/>
          <w:szCs w:val="22"/>
        </w:rPr>
        <w:t xml:space="preserve">. </w:t>
      </w:r>
      <w:r w:rsidR="00D13092">
        <w:rPr>
          <w:rFonts w:asciiTheme="minorHAnsi" w:hAnsiTheme="minorHAnsi" w:cstheme="minorHAnsi"/>
          <w:sz w:val="22"/>
          <w:szCs w:val="22"/>
        </w:rPr>
        <w:t xml:space="preserve">A person with confirmed </w:t>
      </w:r>
      <w:r w:rsidR="00A741BE">
        <w:rPr>
          <w:rFonts w:asciiTheme="minorHAnsi" w:hAnsiTheme="minorHAnsi" w:cstheme="minorHAnsi"/>
          <w:sz w:val="22"/>
          <w:szCs w:val="22"/>
        </w:rPr>
        <w:t xml:space="preserve">COVID-19 </w:t>
      </w:r>
      <w:r>
        <w:rPr>
          <w:rFonts w:asciiTheme="minorHAnsi" w:hAnsiTheme="minorHAnsi" w:cstheme="minorHAnsi"/>
          <w:sz w:val="22"/>
          <w:szCs w:val="22"/>
        </w:rPr>
        <w:t>w</w:t>
      </w:r>
      <w:r w:rsidR="00A86332">
        <w:rPr>
          <w:rFonts w:asciiTheme="minorHAnsi" w:hAnsiTheme="minorHAnsi" w:cstheme="minorHAnsi"/>
          <w:sz w:val="22"/>
          <w:szCs w:val="22"/>
        </w:rPr>
        <w:t>as</w:t>
      </w:r>
      <w:r>
        <w:rPr>
          <w:rFonts w:asciiTheme="minorHAnsi" w:hAnsiTheme="minorHAnsi" w:cstheme="minorHAnsi"/>
          <w:sz w:val="22"/>
          <w:szCs w:val="22"/>
        </w:rPr>
        <w:t xml:space="preserve"> on the school grounds while </w:t>
      </w:r>
      <w:r w:rsidR="009D2BB1">
        <w:rPr>
          <w:rFonts w:asciiTheme="minorHAnsi" w:hAnsiTheme="minorHAnsi" w:cstheme="minorHAnsi"/>
          <w:sz w:val="22"/>
          <w:szCs w:val="22"/>
        </w:rPr>
        <w:t xml:space="preserve">unknowingly </w:t>
      </w:r>
      <w:r>
        <w:rPr>
          <w:rFonts w:asciiTheme="minorHAnsi" w:hAnsiTheme="minorHAnsi" w:cstheme="minorHAnsi"/>
          <w:sz w:val="22"/>
          <w:szCs w:val="22"/>
        </w:rPr>
        <w:t>infectious.</w:t>
      </w:r>
    </w:p>
    <w:p w14:paraId="4731470A" w14:textId="77777777" w:rsidR="00A741BE" w:rsidRDefault="00A741BE" w:rsidP="00E61B68">
      <w:pPr>
        <w:rPr>
          <w:rFonts w:asciiTheme="minorHAnsi" w:hAnsiTheme="minorHAnsi" w:cstheme="minorHAnsi"/>
          <w:sz w:val="22"/>
          <w:szCs w:val="22"/>
        </w:rPr>
      </w:pPr>
    </w:p>
    <w:p w14:paraId="40F5BA7F" w14:textId="1477BF69" w:rsidR="00BF4154" w:rsidRDefault="00E61B68" w:rsidP="00D0320F">
      <w:pPr>
        <w:rPr>
          <w:rFonts w:asciiTheme="minorHAnsi" w:hAnsiTheme="minorHAnsi" w:cstheme="minorHAnsi"/>
          <w:sz w:val="22"/>
          <w:szCs w:val="22"/>
        </w:rPr>
      </w:pPr>
      <w:r w:rsidRPr="00BE0E3C">
        <w:rPr>
          <w:rFonts w:asciiTheme="minorHAnsi" w:hAnsiTheme="minorHAnsi" w:cstheme="minorHAnsi"/>
          <w:sz w:val="22"/>
          <w:szCs w:val="22"/>
        </w:rPr>
        <w:t xml:space="preserve">ACT Health have determined that the </w:t>
      </w:r>
      <w:r w:rsidR="00A741BE">
        <w:rPr>
          <w:rFonts w:asciiTheme="minorHAnsi" w:hAnsiTheme="minorHAnsi" w:cstheme="minorHAnsi"/>
          <w:sz w:val="22"/>
          <w:szCs w:val="22"/>
        </w:rPr>
        <w:t>individual</w:t>
      </w:r>
      <w:r w:rsidR="00A86332">
        <w:rPr>
          <w:rFonts w:asciiTheme="minorHAnsi" w:hAnsiTheme="minorHAnsi" w:cstheme="minorHAnsi"/>
          <w:sz w:val="22"/>
          <w:szCs w:val="22"/>
        </w:rPr>
        <w:t xml:space="preserve"> was </w:t>
      </w:r>
      <w:r w:rsidR="00A741BE">
        <w:rPr>
          <w:rFonts w:asciiTheme="minorHAnsi" w:hAnsiTheme="minorHAnsi" w:cstheme="minorHAnsi"/>
          <w:sz w:val="22"/>
          <w:szCs w:val="22"/>
        </w:rPr>
        <w:t xml:space="preserve">present </w:t>
      </w:r>
      <w:r w:rsidR="00C62006">
        <w:rPr>
          <w:rFonts w:asciiTheme="minorHAnsi" w:hAnsiTheme="minorHAnsi" w:cstheme="minorHAnsi"/>
          <w:sz w:val="22"/>
          <w:szCs w:val="22"/>
        </w:rPr>
        <w:t xml:space="preserve">on the </w:t>
      </w:r>
      <w:r w:rsidR="00454578">
        <w:rPr>
          <w:rFonts w:asciiTheme="minorHAnsi" w:hAnsiTheme="minorHAnsi" w:cstheme="minorHAnsi"/>
          <w:sz w:val="22"/>
          <w:szCs w:val="22"/>
        </w:rPr>
        <w:t xml:space="preserve">campus </w:t>
      </w:r>
      <w:r w:rsidR="00C62006">
        <w:rPr>
          <w:rFonts w:asciiTheme="minorHAnsi" w:hAnsiTheme="minorHAnsi" w:cstheme="minorHAnsi"/>
          <w:sz w:val="22"/>
          <w:szCs w:val="22"/>
        </w:rPr>
        <w:t>at the following dates and times:</w:t>
      </w:r>
    </w:p>
    <w:tbl>
      <w:tblPr>
        <w:tblStyle w:val="TableGrid"/>
        <w:tblW w:w="8500" w:type="dxa"/>
        <w:tblLayout w:type="fixed"/>
        <w:tblLook w:val="04A0" w:firstRow="1" w:lastRow="0" w:firstColumn="1" w:lastColumn="0" w:noHBand="0" w:noVBand="1"/>
      </w:tblPr>
      <w:tblGrid>
        <w:gridCol w:w="2689"/>
        <w:gridCol w:w="1701"/>
        <w:gridCol w:w="1134"/>
        <w:gridCol w:w="1134"/>
        <w:gridCol w:w="1842"/>
      </w:tblGrid>
      <w:tr w:rsidR="001829FE" w:rsidRPr="00D13092" w14:paraId="0B96F87D" w14:textId="77777777" w:rsidTr="002E6E3E">
        <w:trPr>
          <w:trHeight w:val="327"/>
        </w:trPr>
        <w:tc>
          <w:tcPr>
            <w:tcW w:w="8500" w:type="dxa"/>
            <w:gridSpan w:val="5"/>
          </w:tcPr>
          <w:p w14:paraId="55FAA4F4" w14:textId="3858BF8F" w:rsidR="001829FE" w:rsidRPr="00D13092" w:rsidRDefault="001829FE" w:rsidP="00D0320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30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UC SSC LAKE GINNINDERRA</w:t>
            </w:r>
          </w:p>
        </w:tc>
      </w:tr>
      <w:tr w:rsidR="001829FE" w:rsidRPr="00D13092" w14:paraId="17F58C7A" w14:textId="77777777" w:rsidTr="002E6E3E">
        <w:trPr>
          <w:trHeight w:val="309"/>
        </w:trPr>
        <w:tc>
          <w:tcPr>
            <w:tcW w:w="2689" w:type="dxa"/>
          </w:tcPr>
          <w:p w14:paraId="4669DEBA" w14:textId="34B75417" w:rsidR="001829FE" w:rsidRPr="00D13092" w:rsidRDefault="001829FE" w:rsidP="00D0320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30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1701" w:type="dxa"/>
          </w:tcPr>
          <w:p w14:paraId="3922CE91" w14:textId="51BFCEB5" w:rsidR="001829FE" w:rsidRPr="00D13092" w:rsidRDefault="001829FE" w:rsidP="00D0320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30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134" w:type="dxa"/>
          </w:tcPr>
          <w:p w14:paraId="075B5769" w14:textId="4B012F43" w:rsidR="001829FE" w:rsidRPr="00D13092" w:rsidRDefault="001829FE" w:rsidP="00D0320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30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Time In</w:t>
            </w:r>
          </w:p>
        </w:tc>
        <w:tc>
          <w:tcPr>
            <w:tcW w:w="1134" w:type="dxa"/>
          </w:tcPr>
          <w:p w14:paraId="56351C9A" w14:textId="30B4E0C6" w:rsidR="001829FE" w:rsidRPr="00D13092" w:rsidRDefault="001829FE" w:rsidP="00D0320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30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Time Out</w:t>
            </w:r>
          </w:p>
        </w:tc>
        <w:tc>
          <w:tcPr>
            <w:tcW w:w="1842" w:type="dxa"/>
          </w:tcPr>
          <w:p w14:paraId="4E972865" w14:textId="539C1BEC" w:rsidR="001829FE" w:rsidRPr="00D13092" w:rsidRDefault="001829FE" w:rsidP="00D0320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30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Classification</w:t>
            </w:r>
          </w:p>
        </w:tc>
      </w:tr>
      <w:tr w:rsidR="001829FE" w14:paraId="4D2B6DA3" w14:textId="77777777" w:rsidTr="002E6E3E">
        <w:trPr>
          <w:trHeight w:val="327"/>
        </w:trPr>
        <w:tc>
          <w:tcPr>
            <w:tcW w:w="2689" w:type="dxa"/>
          </w:tcPr>
          <w:p w14:paraId="1B235122" w14:textId="7162D88C" w:rsidR="001829FE" w:rsidRPr="00D13092" w:rsidRDefault="00013BC9" w:rsidP="00F33A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3092">
              <w:rPr>
                <w:rFonts w:asciiTheme="minorHAnsi" w:hAnsiTheme="minorHAnsi" w:cstheme="minorHAnsi"/>
                <w:sz w:val="22"/>
                <w:szCs w:val="22"/>
              </w:rPr>
              <w:t>UC</w:t>
            </w:r>
            <w:r w:rsidR="00D130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13092">
              <w:rPr>
                <w:rFonts w:asciiTheme="minorHAnsi" w:hAnsiTheme="minorHAnsi" w:cstheme="minorHAnsi"/>
                <w:sz w:val="22"/>
                <w:szCs w:val="22"/>
              </w:rPr>
              <w:t>SSC Lake Ginninderra gymnasium and canteen/cafeteria area</w:t>
            </w:r>
          </w:p>
        </w:tc>
        <w:tc>
          <w:tcPr>
            <w:tcW w:w="1701" w:type="dxa"/>
          </w:tcPr>
          <w:p w14:paraId="4207B2A1" w14:textId="77777777" w:rsidR="001829FE" w:rsidRPr="00D13092" w:rsidRDefault="001829FE" w:rsidP="00F33A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3092">
              <w:rPr>
                <w:rFonts w:asciiTheme="minorHAnsi" w:hAnsiTheme="minorHAnsi" w:cstheme="minorHAnsi"/>
                <w:sz w:val="22"/>
                <w:szCs w:val="22"/>
              </w:rPr>
              <w:t>Monday</w:t>
            </w:r>
          </w:p>
          <w:p w14:paraId="7BA912CE" w14:textId="3C5C9006" w:rsidR="001829FE" w:rsidRPr="00D13092" w:rsidRDefault="001829FE" w:rsidP="00F33A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3092">
              <w:rPr>
                <w:rFonts w:asciiTheme="minorHAnsi" w:hAnsiTheme="minorHAnsi" w:cstheme="minorHAnsi"/>
                <w:sz w:val="22"/>
                <w:szCs w:val="22"/>
              </w:rPr>
              <w:t>9 August 2021</w:t>
            </w:r>
          </w:p>
        </w:tc>
        <w:tc>
          <w:tcPr>
            <w:tcW w:w="1134" w:type="dxa"/>
          </w:tcPr>
          <w:p w14:paraId="20436D16" w14:textId="0838839C" w:rsidR="001829FE" w:rsidRPr="00D13092" w:rsidRDefault="001829FE" w:rsidP="00F33A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3092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013BC9" w:rsidRPr="00D13092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 w:rsidRPr="00D13092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</w:p>
        </w:tc>
        <w:tc>
          <w:tcPr>
            <w:tcW w:w="1134" w:type="dxa"/>
          </w:tcPr>
          <w:p w14:paraId="55BCAF65" w14:textId="55AB0460" w:rsidR="001829FE" w:rsidRPr="00D13092" w:rsidRDefault="00013BC9" w:rsidP="00F33A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3092">
              <w:rPr>
                <w:rFonts w:asciiTheme="minorHAnsi" w:hAnsiTheme="minorHAnsi" w:cstheme="minorHAnsi"/>
                <w:sz w:val="22"/>
                <w:szCs w:val="22"/>
              </w:rPr>
              <w:t>1.30</w:t>
            </w:r>
            <w:r w:rsidR="001829FE" w:rsidRPr="00D13092">
              <w:rPr>
                <w:rFonts w:asciiTheme="minorHAnsi" w:hAnsiTheme="minorHAnsi" w:cstheme="minorHAnsi"/>
                <w:sz w:val="22"/>
                <w:szCs w:val="22"/>
              </w:rPr>
              <w:t>pm</w:t>
            </w:r>
          </w:p>
        </w:tc>
        <w:tc>
          <w:tcPr>
            <w:tcW w:w="1842" w:type="dxa"/>
          </w:tcPr>
          <w:p w14:paraId="42A19DB1" w14:textId="0B0B8660" w:rsidR="001829FE" w:rsidRPr="00D13092" w:rsidRDefault="001829FE" w:rsidP="00F33A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3092">
              <w:rPr>
                <w:rFonts w:asciiTheme="minorHAnsi" w:hAnsiTheme="minorHAnsi" w:cstheme="minorHAnsi"/>
                <w:sz w:val="22"/>
                <w:szCs w:val="22"/>
              </w:rPr>
              <w:t>Close contact exposure location</w:t>
            </w:r>
          </w:p>
        </w:tc>
      </w:tr>
    </w:tbl>
    <w:p w14:paraId="3B3E06F8" w14:textId="77777777" w:rsidR="002E6E3E" w:rsidRDefault="002E6E3E" w:rsidP="002E6E3E">
      <w:pPr>
        <w:rPr>
          <w:rFonts w:asciiTheme="minorHAnsi" w:hAnsiTheme="minorHAnsi" w:cstheme="minorHAnsi"/>
          <w:sz w:val="22"/>
          <w:szCs w:val="22"/>
        </w:rPr>
      </w:pPr>
    </w:p>
    <w:p w14:paraId="0DB67A6F" w14:textId="504F895C" w:rsidR="00A846D4" w:rsidRDefault="00D13092" w:rsidP="00A846D4">
      <w:p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BE0E3C">
        <w:rPr>
          <w:rFonts w:asciiTheme="minorHAnsi" w:hAnsiTheme="minorHAnsi" w:cstheme="minorHAnsi"/>
          <w:sz w:val="22"/>
          <w:szCs w:val="22"/>
        </w:rPr>
        <w:t xml:space="preserve">Any staff, students or visitors who attended </w:t>
      </w:r>
      <w:r>
        <w:rPr>
          <w:rFonts w:asciiTheme="minorHAnsi" w:hAnsiTheme="minorHAnsi" w:cstheme="minorHAnsi"/>
          <w:sz w:val="22"/>
          <w:szCs w:val="22"/>
        </w:rPr>
        <w:t>the gymnasium or canteen/cafeteria area at UC SSC Lake Ginninderra</w:t>
      </w:r>
      <w:r w:rsidR="002E6E3E">
        <w:rPr>
          <w:rFonts w:asciiTheme="minorHAnsi" w:hAnsiTheme="minorHAnsi" w:cstheme="minorHAnsi"/>
          <w:sz w:val="22"/>
          <w:szCs w:val="22"/>
        </w:rPr>
        <w:t xml:space="preserve"> at the times listed above</w:t>
      </w:r>
      <w:r w:rsidR="00454578">
        <w:rPr>
          <w:rFonts w:asciiTheme="minorHAnsi" w:hAnsiTheme="minorHAnsi" w:cstheme="minorHAnsi"/>
          <w:sz w:val="22"/>
          <w:szCs w:val="22"/>
        </w:rPr>
        <w:t xml:space="preserve">, </w:t>
      </w:r>
      <w:r w:rsidR="00E83A0F">
        <w:rPr>
          <w:rFonts w:asciiTheme="minorHAnsi" w:hAnsiTheme="minorHAnsi" w:cstheme="minorHAnsi"/>
          <w:sz w:val="22"/>
          <w:szCs w:val="22"/>
        </w:rPr>
        <w:t xml:space="preserve">is </w:t>
      </w:r>
      <w:r w:rsidR="002E6E3E">
        <w:rPr>
          <w:rFonts w:asciiTheme="minorHAnsi" w:hAnsiTheme="minorHAnsi" w:cstheme="minorHAnsi"/>
          <w:sz w:val="22"/>
          <w:szCs w:val="22"/>
        </w:rPr>
        <w:t xml:space="preserve">required </w:t>
      </w:r>
      <w:r>
        <w:rPr>
          <w:rFonts w:asciiTheme="minorHAnsi" w:hAnsiTheme="minorHAnsi" w:cstheme="minorHAnsi"/>
          <w:sz w:val="22"/>
          <w:szCs w:val="22"/>
        </w:rPr>
        <w:t>to follow the ACT Health directions for a close contact. This includes</w:t>
      </w:r>
      <w:r w:rsidR="00E83A0F">
        <w:rPr>
          <w:rFonts w:asciiTheme="minorHAnsi" w:hAnsiTheme="minorHAnsi" w:cstheme="minorHAnsi"/>
          <w:sz w:val="22"/>
          <w:szCs w:val="22"/>
        </w:rPr>
        <w:t xml:space="preserve"> being required to</w:t>
      </w:r>
      <w:r w:rsidR="002E6E3E">
        <w:rPr>
          <w:rFonts w:asciiTheme="minorHAnsi" w:hAnsiTheme="minorHAnsi" w:cstheme="minorHAnsi"/>
          <w:sz w:val="22"/>
          <w:szCs w:val="22"/>
        </w:rPr>
        <w:t xml:space="preserve"> quarantine immediately </w:t>
      </w:r>
      <w:r w:rsidR="00454578">
        <w:rPr>
          <w:rFonts w:asciiTheme="minorHAnsi" w:hAnsiTheme="minorHAnsi" w:cstheme="minorHAnsi"/>
          <w:sz w:val="22"/>
          <w:szCs w:val="22"/>
        </w:rPr>
        <w:t xml:space="preserve">and get tested over the coming days. You </w:t>
      </w:r>
      <w:r w:rsidR="00E83A0F">
        <w:rPr>
          <w:rFonts w:asciiTheme="minorHAnsi" w:hAnsiTheme="minorHAnsi" w:cstheme="minorHAnsi"/>
          <w:sz w:val="22"/>
          <w:szCs w:val="22"/>
        </w:rPr>
        <w:t>should also</w:t>
      </w:r>
      <w:r w:rsidR="00454578">
        <w:rPr>
          <w:rFonts w:asciiTheme="minorHAnsi" w:hAnsiTheme="minorHAnsi" w:cstheme="minorHAnsi"/>
          <w:sz w:val="22"/>
          <w:szCs w:val="22"/>
        </w:rPr>
        <w:t xml:space="preserve"> </w:t>
      </w:r>
      <w:r w:rsidR="002E6E3E" w:rsidRPr="00BE0E3C">
        <w:rPr>
          <w:rFonts w:asciiTheme="minorHAnsi" w:hAnsiTheme="minorHAnsi" w:cstheme="minorHAnsi"/>
          <w:sz w:val="22"/>
          <w:szCs w:val="22"/>
        </w:rPr>
        <w:t xml:space="preserve">complete the </w:t>
      </w:r>
      <w:hyperlink r:id="rId9" w:history="1">
        <w:r w:rsidR="002E6E3E" w:rsidRPr="00BE0E3C">
          <w:rPr>
            <w:rStyle w:val="Hyperlink"/>
            <w:rFonts w:asciiTheme="minorHAnsi" w:hAnsiTheme="minorHAnsi" w:cstheme="minorHAnsi"/>
            <w:sz w:val="22"/>
            <w:szCs w:val="22"/>
          </w:rPr>
          <w:t>ACT contact declaration form</w:t>
        </w:r>
      </w:hyperlink>
      <w:r w:rsidR="002E6E3E">
        <w:rPr>
          <w:rStyle w:val="Hyperlink"/>
          <w:rFonts w:asciiTheme="minorHAnsi" w:hAnsiTheme="minorHAnsi" w:cstheme="minorHAnsi"/>
          <w:sz w:val="22"/>
          <w:szCs w:val="22"/>
        </w:rPr>
        <w:t>.</w:t>
      </w:r>
      <w:r w:rsidR="002E6E3E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This form will be available online from tomorrow (Wednesday, 18 August 2021</w:t>
      </w:r>
      <w:r w:rsidR="0045457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)</w:t>
      </w:r>
      <w:r w:rsidR="002E6E3E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from midday. </w:t>
      </w:r>
      <w:r w:rsidR="00A846D4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Please complete a separate form for each person that attended the location</w:t>
      </w:r>
      <w:r w:rsidR="00E83A0F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</w:p>
    <w:p w14:paraId="63E71A92" w14:textId="2C839D76" w:rsidR="00454578" w:rsidRDefault="00454578" w:rsidP="002E6E3E">
      <w:p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50C20850" w14:textId="7FD6089A" w:rsidR="00454578" w:rsidRDefault="00454578" w:rsidP="002E6E3E">
      <w:p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If you have attended the </w:t>
      </w:r>
      <w:r w:rsidR="00D13092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UC SCC Lake Ginninderra </w:t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campus at this time but </w:t>
      </w:r>
      <w:r w:rsidRPr="00E83A0F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  <w:t>not</w:t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the gymnasium or the canteen/cafeteria area, we ask you to monitor for symptoms for fourteen days since you were at the exposure site.</w:t>
      </w:r>
      <w:r w:rsidR="00A846D4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If you develop symptoms, please get a test.</w:t>
      </w:r>
    </w:p>
    <w:p w14:paraId="2FF45AC0" w14:textId="77777777" w:rsidR="002E6E3E" w:rsidRDefault="002E6E3E" w:rsidP="002E6E3E">
      <w:p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53B6942B" w14:textId="77777777" w:rsidR="00D13092" w:rsidRDefault="0052148C" w:rsidP="002E6E3E">
      <w:pPr>
        <w:rPr>
          <w:rFonts w:asciiTheme="minorHAnsi" w:hAnsiTheme="minorHAnsi" w:cstheme="minorHAnsi"/>
          <w:sz w:val="22"/>
          <w:szCs w:val="22"/>
        </w:rPr>
      </w:pPr>
      <w:hyperlink r:id="rId10" w:history="1">
        <w:r w:rsidR="00571B17" w:rsidRPr="00D13092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Close contacts</w:t>
        </w:r>
      </w:hyperlink>
      <w:r w:rsidR="00571B17" w:rsidRPr="00BE0E3C">
        <w:rPr>
          <w:rFonts w:asciiTheme="minorHAnsi" w:hAnsiTheme="minorHAnsi" w:cstheme="minorHAnsi"/>
          <w:sz w:val="22"/>
          <w:szCs w:val="22"/>
        </w:rPr>
        <w:t xml:space="preserve"> are required to get tested</w:t>
      </w:r>
      <w:r w:rsidR="00F33A03">
        <w:rPr>
          <w:rFonts w:asciiTheme="minorHAnsi" w:hAnsiTheme="minorHAnsi" w:cstheme="minorHAnsi"/>
          <w:sz w:val="22"/>
          <w:szCs w:val="22"/>
        </w:rPr>
        <w:t xml:space="preserve"> in coming days</w:t>
      </w:r>
      <w:r w:rsidR="00571B17">
        <w:rPr>
          <w:rFonts w:asciiTheme="minorHAnsi" w:hAnsiTheme="minorHAnsi" w:cstheme="minorHAnsi"/>
          <w:sz w:val="22"/>
          <w:szCs w:val="22"/>
        </w:rPr>
        <w:t xml:space="preserve"> and</w:t>
      </w:r>
      <w:r w:rsidR="00571B17" w:rsidRPr="00BE0E3C">
        <w:rPr>
          <w:rFonts w:asciiTheme="minorHAnsi" w:hAnsiTheme="minorHAnsi" w:cstheme="minorHAnsi"/>
          <w:sz w:val="22"/>
          <w:szCs w:val="22"/>
        </w:rPr>
        <w:t xml:space="preserve"> quarantine for </w:t>
      </w:r>
      <w:r w:rsidR="00F33A03">
        <w:rPr>
          <w:rFonts w:asciiTheme="minorHAnsi" w:hAnsiTheme="minorHAnsi" w:cstheme="minorHAnsi"/>
          <w:sz w:val="22"/>
          <w:szCs w:val="22"/>
        </w:rPr>
        <w:t xml:space="preserve">a total of </w:t>
      </w:r>
      <w:r w:rsidR="00571B17" w:rsidRPr="00BE0E3C">
        <w:rPr>
          <w:rFonts w:asciiTheme="minorHAnsi" w:hAnsiTheme="minorHAnsi" w:cstheme="minorHAnsi"/>
          <w:sz w:val="22"/>
          <w:szCs w:val="22"/>
        </w:rPr>
        <w:t>14 days</w:t>
      </w:r>
      <w:r w:rsidR="00F33A03">
        <w:rPr>
          <w:rFonts w:asciiTheme="minorHAnsi" w:hAnsiTheme="minorHAnsi" w:cstheme="minorHAnsi"/>
          <w:sz w:val="22"/>
          <w:szCs w:val="22"/>
        </w:rPr>
        <w:t xml:space="preserve"> since they were last at an exposure </w:t>
      </w:r>
      <w:r w:rsidR="002E6E3E">
        <w:rPr>
          <w:rFonts w:asciiTheme="minorHAnsi" w:hAnsiTheme="minorHAnsi" w:cstheme="minorHAnsi"/>
          <w:sz w:val="22"/>
          <w:szCs w:val="22"/>
        </w:rPr>
        <w:t>location</w:t>
      </w:r>
      <w:r w:rsidR="00F33A03">
        <w:rPr>
          <w:rFonts w:asciiTheme="minorHAnsi" w:hAnsiTheme="minorHAnsi" w:cstheme="minorHAnsi"/>
          <w:sz w:val="22"/>
          <w:szCs w:val="22"/>
        </w:rPr>
        <w:t>.</w:t>
      </w:r>
      <w:r w:rsidR="00D13092">
        <w:rPr>
          <w:rFonts w:asciiTheme="minorHAnsi" w:hAnsiTheme="minorHAnsi" w:cstheme="minorHAnsi"/>
          <w:sz w:val="22"/>
          <w:szCs w:val="22"/>
        </w:rPr>
        <w:t xml:space="preserve"> You will need another test at day 12 or 13 of your quarantine period.</w:t>
      </w:r>
      <w:r w:rsidR="00F33A03">
        <w:rPr>
          <w:rFonts w:asciiTheme="minorHAnsi" w:hAnsiTheme="minorHAnsi" w:cstheme="minorHAnsi"/>
          <w:sz w:val="22"/>
          <w:szCs w:val="22"/>
        </w:rPr>
        <w:t xml:space="preserve"> The last day that you were at an exposure </w:t>
      </w:r>
      <w:r w:rsidR="002E6E3E">
        <w:rPr>
          <w:rFonts w:asciiTheme="minorHAnsi" w:hAnsiTheme="minorHAnsi" w:cstheme="minorHAnsi"/>
          <w:sz w:val="22"/>
          <w:szCs w:val="22"/>
        </w:rPr>
        <w:t>location</w:t>
      </w:r>
      <w:r w:rsidR="00F33A03">
        <w:rPr>
          <w:rFonts w:asciiTheme="minorHAnsi" w:hAnsiTheme="minorHAnsi" w:cstheme="minorHAnsi"/>
          <w:sz w:val="22"/>
          <w:szCs w:val="22"/>
        </w:rPr>
        <w:t xml:space="preserve"> is counted as day </w:t>
      </w:r>
      <w:r w:rsidR="0060580B">
        <w:rPr>
          <w:rFonts w:asciiTheme="minorHAnsi" w:hAnsiTheme="minorHAnsi" w:cstheme="minorHAnsi"/>
          <w:sz w:val="22"/>
          <w:szCs w:val="22"/>
        </w:rPr>
        <w:t>zero (</w:t>
      </w:r>
      <w:r w:rsidR="00F33A03">
        <w:rPr>
          <w:rFonts w:asciiTheme="minorHAnsi" w:hAnsiTheme="minorHAnsi" w:cstheme="minorHAnsi"/>
          <w:sz w:val="22"/>
          <w:szCs w:val="22"/>
        </w:rPr>
        <w:t>0</w:t>
      </w:r>
      <w:r w:rsidR="0060580B">
        <w:rPr>
          <w:rFonts w:asciiTheme="minorHAnsi" w:hAnsiTheme="minorHAnsi" w:cstheme="minorHAnsi"/>
          <w:sz w:val="22"/>
          <w:szCs w:val="22"/>
        </w:rPr>
        <w:t>)</w:t>
      </w:r>
      <w:r w:rsidR="00571B17" w:rsidRPr="00BE0E3C">
        <w:rPr>
          <w:rFonts w:asciiTheme="minorHAnsi" w:hAnsiTheme="minorHAnsi" w:cstheme="minorHAnsi"/>
          <w:sz w:val="22"/>
          <w:szCs w:val="22"/>
        </w:rPr>
        <w:t xml:space="preserve">. </w:t>
      </w:r>
      <w:r w:rsidR="00D13092">
        <w:rPr>
          <w:rFonts w:asciiTheme="minorHAnsi" w:hAnsiTheme="minorHAnsi" w:cstheme="minorHAnsi"/>
          <w:sz w:val="22"/>
          <w:szCs w:val="22"/>
        </w:rPr>
        <w:t xml:space="preserve">For example, if you were at the gymnasium or canteen/cafeteria area on Monday 9 August, you are in quarantine until Monday 23 August. </w:t>
      </w:r>
    </w:p>
    <w:p w14:paraId="436D4AAC" w14:textId="77777777" w:rsidR="00D13092" w:rsidRDefault="00D13092" w:rsidP="002E6E3E">
      <w:pPr>
        <w:rPr>
          <w:rFonts w:asciiTheme="minorHAnsi" w:hAnsiTheme="minorHAnsi" w:cstheme="minorHAnsi"/>
          <w:sz w:val="22"/>
          <w:szCs w:val="22"/>
        </w:rPr>
      </w:pPr>
    </w:p>
    <w:p w14:paraId="03A09C18" w14:textId="75DB4FC9" w:rsidR="002E6E3E" w:rsidRDefault="00F33A03" w:rsidP="002E6E3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</w:t>
      </w:r>
      <w:r w:rsidR="00571B17" w:rsidRPr="00BE0E3C">
        <w:rPr>
          <w:rFonts w:asciiTheme="minorHAnsi" w:hAnsiTheme="minorHAnsi" w:cstheme="minorHAnsi"/>
          <w:sz w:val="22"/>
          <w:szCs w:val="22"/>
        </w:rPr>
        <w:t xml:space="preserve">ousehold members </w:t>
      </w:r>
      <w:r>
        <w:rPr>
          <w:rFonts w:asciiTheme="minorHAnsi" w:hAnsiTheme="minorHAnsi" w:cstheme="minorHAnsi"/>
          <w:sz w:val="22"/>
          <w:szCs w:val="22"/>
        </w:rPr>
        <w:t xml:space="preserve">of close contacts </w:t>
      </w:r>
      <w:r w:rsidR="00571B17" w:rsidRPr="00BE0E3C">
        <w:rPr>
          <w:rFonts w:asciiTheme="minorHAnsi" w:hAnsiTheme="minorHAnsi" w:cstheme="minorHAnsi"/>
          <w:sz w:val="22"/>
          <w:szCs w:val="22"/>
        </w:rPr>
        <w:t>will also be required to quarantine as secondary contacts.</w:t>
      </w:r>
      <w:r w:rsidR="00D13092">
        <w:rPr>
          <w:rFonts w:asciiTheme="minorHAnsi" w:hAnsiTheme="minorHAnsi" w:cstheme="minorHAnsi"/>
          <w:sz w:val="22"/>
          <w:szCs w:val="22"/>
        </w:rPr>
        <w:t xml:space="preserve"> </w:t>
      </w:r>
      <w:r w:rsidR="00D13092" w:rsidRPr="00D13092">
        <w:rPr>
          <w:rFonts w:asciiTheme="minorHAnsi" w:hAnsiTheme="minorHAnsi" w:cstheme="minorHAnsi"/>
          <w:sz w:val="22"/>
          <w:szCs w:val="22"/>
        </w:rPr>
        <w:t>Secondary contacts do</w:t>
      </w:r>
      <w:r w:rsidR="00454578" w:rsidRPr="00D13092">
        <w:rPr>
          <w:rFonts w:asciiTheme="minorHAnsi" w:hAnsiTheme="minorHAnsi" w:cstheme="minorHAnsi"/>
          <w:sz w:val="22"/>
          <w:szCs w:val="22"/>
        </w:rPr>
        <w:t xml:space="preserve"> not require </w:t>
      </w:r>
      <w:proofErr w:type="gramStart"/>
      <w:r w:rsidR="00454578" w:rsidRPr="00D13092">
        <w:rPr>
          <w:rFonts w:asciiTheme="minorHAnsi" w:hAnsiTheme="minorHAnsi" w:cstheme="minorHAnsi"/>
          <w:sz w:val="22"/>
          <w:szCs w:val="22"/>
        </w:rPr>
        <w:t>testing, unless</w:t>
      </w:r>
      <w:proofErr w:type="gramEnd"/>
      <w:r w:rsidR="00454578" w:rsidRPr="00D13092">
        <w:rPr>
          <w:rFonts w:asciiTheme="minorHAnsi" w:hAnsiTheme="minorHAnsi" w:cstheme="minorHAnsi"/>
          <w:sz w:val="22"/>
          <w:szCs w:val="22"/>
        </w:rPr>
        <w:t xml:space="preserve"> </w:t>
      </w:r>
      <w:r w:rsidR="00D13092">
        <w:rPr>
          <w:rFonts w:asciiTheme="minorHAnsi" w:hAnsiTheme="minorHAnsi" w:cstheme="minorHAnsi"/>
          <w:sz w:val="22"/>
          <w:szCs w:val="22"/>
        </w:rPr>
        <w:t>they</w:t>
      </w:r>
      <w:r w:rsidR="00454578" w:rsidRPr="00D13092">
        <w:rPr>
          <w:rFonts w:asciiTheme="minorHAnsi" w:hAnsiTheme="minorHAnsi" w:cstheme="minorHAnsi"/>
          <w:sz w:val="22"/>
          <w:szCs w:val="22"/>
        </w:rPr>
        <w:t xml:space="preserve"> have symptoms. </w:t>
      </w:r>
    </w:p>
    <w:p w14:paraId="1C3C13AD" w14:textId="77777777" w:rsidR="00D0320F" w:rsidRPr="00BE0E3C" w:rsidRDefault="00D0320F" w:rsidP="00D0320F">
      <w:pPr>
        <w:rPr>
          <w:rFonts w:asciiTheme="minorHAnsi" w:hAnsiTheme="minorHAnsi" w:cstheme="minorHAnsi"/>
          <w:sz w:val="22"/>
          <w:szCs w:val="22"/>
        </w:rPr>
      </w:pPr>
    </w:p>
    <w:p w14:paraId="75BFAF23" w14:textId="705CFDF8" w:rsidR="00A846D4" w:rsidRPr="00C62006" w:rsidRDefault="00EF54F6" w:rsidP="00D0320F">
      <w:pPr>
        <w:rPr>
          <w:rFonts w:asciiTheme="minorHAnsi" w:hAnsiTheme="minorHAnsi" w:cstheme="minorHAnsi"/>
          <w:sz w:val="22"/>
          <w:szCs w:val="22"/>
        </w:rPr>
      </w:pPr>
      <w:r w:rsidRPr="00C62006">
        <w:rPr>
          <w:rFonts w:asciiTheme="minorHAnsi" w:hAnsiTheme="minorHAnsi" w:cstheme="minorHAnsi"/>
          <w:sz w:val="22"/>
          <w:szCs w:val="22"/>
        </w:rPr>
        <w:t>Information</w:t>
      </w:r>
      <w:r w:rsidR="009330DD" w:rsidRPr="00C62006">
        <w:rPr>
          <w:rFonts w:asciiTheme="minorHAnsi" w:hAnsiTheme="minorHAnsi" w:cstheme="minorHAnsi"/>
          <w:sz w:val="22"/>
          <w:szCs w:val="22"/>
        </w:rPr>
        <w:t>, advice,</w:t>
      </w:r>
      <w:r w:rsidRPr="00C62006">
        <w:rPr>
          <w:rFonts w:asciiTheme="minorHAnsi" w:hAnsiTheme="minorHAnsi" w:cstheme="minorHAnsi"/>
          <w:sz w:val="22"/>
          <w:szCs w:val="22"/>
        </w:rPr>
        <w:t xml:space="preserve"> and resources</w:t>
      </w:r>
      <w:r w:rsidR="00D0320F" w:rsidRPr="00C62006">
        <w:rPr>
          <w:rFonts w:asciiTheme="minorHAnsi" w:hAnsiTheme="minorHAnsi" w:cstheme="minorHAnsi"/>
          <w:sz w:val="22"/>
          <w:szCs w:val="22"/>
        </w:rPr>
        <w:t xml:space="preserve"> about what it means to be in quarantine are available on the </w:t>
      </w:r>
      <w:hyperlink r:id="rId11" w:history="1">
        <w:r w:rsidR="00D0320F" w:rsidRPr="00C62006">
          <w:rPr>
            <w:rStyle w:val="Hyperlink"/>
            <w:rFonts w:asciiTheme="minorHAnsi" w:hAnsiTheme="minorHAnsi" w:cstheme="minorHAnsi"/>
            <w:sz w:val="22"/>
            <w:szCs w:val="22"/>
          </w:rPr>
          <w:t>ACT COVID-19 web</w:t>
        </w:r>
        <w:r w:rsidR="00D13092">
          <w:rPr>
            <w:rStyle w:val="Hyperlink"/>
            <w:rFonts w:asciiTheme="minorHAnsi" w:hAnsiTheme="minorHAnsi" w:cstheme="minorHAnsi"/>
            <w:sz w:val="22"/>
            <w:szCs w:val="22"/>
          </w:rPr>
          <w:t>site</w:t>
        </w:r>
      </w:hyperlink>
      <w:r w:rsidR="00D0320F" w:rsidRPr="00C62006">
        <w:rPr>
          <w:rFonts w:asciiTheme="minorHAnsi" w:hAnsiTheme="minorHAnsi" w:cstheme="minorHAnsi"/>
          <w:sz w:val="22"/>
          <w:szCs w:val="22"/>
        </w:rPr>
        <w:t xml:space="preserve">. </w:t>
      </w:r>
      <w:r w:rsidR="003057BF" w:rsidRPr="00C62006">
        <w:rPr>
          <w:rFonts w:asciiTheme="minorHAnsi" w:hAnsiTheme="minorHAnsi" w:cstheme="minorHAnsi"/>
          <w:sz w:val="22"/>
          <w:szCs w:val="22"/>
        </w:rPr>
        <w:t xml:space="preserve"> </w:t>
      </w:r>
      <w:r w:rsidR="00A846D4">
        <w:rPr>
          <w:rFonts w:asciiTheme="minorHAnsi" w:hAnsiTheme="minorHAnsi" w:cstheme="minorHAnsi"/>
          <w:sz w:val="22"/>
          <w:szCs w:val="22"/>
        </w:rPr>
        <w:t xml:space="preserve">For details on </w:t>
      </w:r>
      <w:r w:rsidR="009535FD">
        <w:rPr>
          <w:rFonts w:asciiTheme="minorHAnsi" w:hAnsiTheme="minorHAnsi" w:cstheme="minorHAnsi"/>
          <w:sz w:val="22"/>
          <w:szCs w:val="22"/>
        </w:rPr>
        <w:t>testing locations, please visit the ACT COVID-19 website.</w:t>
      </w:r>
    </w:p>
    <w:p w14:paraId="033B203C" w14:textId="77777777" w:rsidR="005E704F" w:rsidRDefault="005E704F" w:rsidP="00C62006">
      <w:pPr>
        <w:rPr>
          <w:rFonts w:asciiTheme="minorHAnsi" w:hAnsiTheme="minorHAnsi" w:cstheme="minorHAnsi"/>
          <w:sz w:val="22"/>
          <w:szCs w:val="22"/>
        </w:rPr>
      </w:pPr>
    </w:p>
    <w:p w14:paraId="62B04B1F" w14:textId="051777D6" w:rsidR="00C62006" w:rsidRPr="00C62006" w:rsidRDefault="00C62006" w:rsidP="00C62006">
      <w:pPr>
        <w:rPr>
          <w:rFonts w:asciiTheme="minorHAnsi" w:hAnsiTheme="minorHAnsi" w:cstheme="minorHAnsi"/>
          <w:sz w:val="22"/>
          <w:szCs w:val="22"/>
        </w:rPr>
      </w:pPr>
      <w:r w:rsidRPr="00C62006">
        <w:rPr>
          <w:rFonts w:asciiTheme="minorHAnsi" w:hAnsiTheme="minorHAnsi" w:cstheme="minorHAnsi"/>
          <w:sz w:val="22"/>
          <w:szCs w:val="22"/>
        </w:rPr>
        <w:t xml:space="preserve">If you have any further questions that have not been addressed on the </w:t>
      </w:r>
      <w:r w:rsidR="00D13092">
        <w:rPr>
          <w:rFonts w:asciiTheme="minorHAnsi" w:hAnsiTheme="minorHAnsi" w:cstheme="minorHAnsi"/>
          <w:sz w:val="22"/>
          <w:szCs w:val="22"/>
        </w:rPr>
        <w:t>website</w:t>
      </w:r>
      <w:r w:rsidRPr="00C62006">
        <w:rPr>
          <w:rFonts w:asciiTheme="minorHAnsi" w:hAnsiTheme="minorHAnsi" w:cstheme="minorHAnsi"/>
          <w:sz w:val="22"/>
          <w:szCs w:val="22"/>
        </w:rPr>
        <w:t xml:space="preserve">, please contact the ACT Education Directorate Parents and Carers Hotline (02) 6205 5429. </w:t>
      </w:r>
    </w:p>
    <w:p w14:paraId="796D98B6" w14:textId="77777777" w:rsidR="00BF4154" w:rsidRPr="00C62006" w:rsidRDefault="00BF4154" w:rsidP="00D0320F">
      <w:pPr>
        <w:rPr>
          <w:rFonts w:asciiTheme="minorHAnsi" w:hAnsiTheme="minorHAnsi" w:cstheme="minorHAnsi"/>
          <w:sz w:val="22"/>
          <w:szCs w:val="22"/>
        </w:rPr>
      </w:pPr>
    </w:p>
    <w:p w14:paraId="1F1CC4DD" w14:textId="10056A11" w:rsidR="00D0320F" w:rsidRDefault="00D0320F" w:rsidP="00D0320F">
      <w:pPr>
        <w:rPr>
          <w:rFonts w:asciiTheme="minorHAnsi" w:hAnsiTheme="minorHAnsi" w:cstheme="minorHAnsi"/>
          <w:sz w:val="22"/>
          <w:szCs w:val="22"/>
        </w:rPr>
      </w:pPr>
      <w:r w:rsidRPr="00C62006">
        <w:rPr>
          <w:rFonts w:asciiTheme="minorHAnsi" w:hAnsiTheme="minorHAnsi" w:cstheme="minorHAnsi"/>
          <w:sz w:val="22"/>
          <w:szCs w:val="22"/>
        </w:rPr>
        <w:t>ACT Health will continue to work closely with</w:t>
      </w:r>
      <w:r w:rsidR="000E37BD" w:rsidRPr="00C62006">
        <w:rPr>
          <w:rFonts w:asciiTheme="minorHAnsi" w:hAnsiTheme="minorHAnsi" w:cstheme="minorHAnsi"/>
          <w:sz w:val="22"/>
          <w:szCs w:val="22"/>
        </w:rPr>
        <w:t xml:space="preserve"> </w:t>
      </w:r>
      <w:r w:rsidR="00C62006" w:rsidRPr="00C62006">
        <w:rPr>
          <w:rFonts w:asciiTheme="minorHAnsi" w:hAnsiTheme="minorHAnsi" w:cstheme="minorHAnsi"/>
          <w:sz w:val="22"/>
          <w:szCs w:val="22"/>
        </w:rPr>
        <w:t>the Education Directorate</w:t>
      </w:r>
      <w:r w:rsidR="000E37BD" w:rsidRPr="00C62006">
        <w:rPr>
          <w:rFonts w:asciiTheme="minorHAnsi" w:hAnsiTheme="minorHAnsi" w:cstheme="minorHAnsi"/>
          <w:sz w:val="22"/>
          <w:szCs w:val="22"/>
        </w:rPr>
        <w:t xml:space="preserve"> to provide regular </w:t>
      </w:r>
      <w:r w:rsidR="00D13092">
        <w:rPr>
          <w:rFonts w:asciiTheme="minorHAnsi" w:hAnsiTheme="minorHAnsi" w:cstheme="minorHAnsi"/>
          <w:sz w:val="22"/>
          <w:szCs w:val="22"/>
        </w:rPr>
        <w:t>updates and support</w:t>
      </w:r>
      <w:r w:rsidR="00BE0E3C" w:rsidRPr="00C62006">
        <w:rPr>
          <w:rFonts w:asciiTheme="minorHAnsi" w:hAnsiTheme="minorHAnsi" w:cstheme="minorHAnsi"/>
          <w:sz w:val="22"/>
          <w:szCs w:val="22"/>
        </w:rPr>
        <w:t>.</w:t>
      </w:r>
    </w:p>
    <w:p w14:paraId="5CFA90EA" w14:textId="1396480A" w:rsidR="00C62006" w:rsidRDefault="00C62006" w:rsidP="00D0320F">
      <w:pPr>
        <w:rPr>
          <w:rFonts w:asciiTheme="minorHAnsi" w:hAnsiTheme="minorHAnsi" w:cstheme="minorHAnsi"/>
          <w:sz w:val="22"/>
          <w:szCs w:val="22"/>
        </w:rPr>
      </w:pPr>
    </w:p>
    <w:p w14:paraId="075651BF" w14:textId="22833E60" w:rsidR="00C62006" w:rsidRPr="00C62006" w:rsidRDefault="00165479" w:rsidP="00D0320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coming days are likely to be challenging for us as a school community and I thank you in advance for your family’s cooperation.</w:t>
      </w:r>
    </w:p>
    <w:p w14:paraId="15E81BE3" w14:textId="0482800D" w:rsidR="00C62006" w:rsidRPr="00C62006" w:rsidRDefault="00C62006" w:rsidP="00D0320F">
      <w:pPr>
        <w:rPr>
          <w:rFonts w:asciiTheme="minorHAnsi" w:hAnsiTheme="minorHAnsi" w:cstheme="minorHAnsi"/>
          <w:sz w:val="22"/>
          <w:szCs w:val="22"/>
        </w:rPr>
      </w:pPr>
    </w:p>
    <w:p w14:paraId="7F715F27" w14:textId="77777777" w:rsidR="00C62006" w:rsidRPr="00C62006" w:rsidRDefault="00C62006" w:rsidP="00C62006">
      <w:pPr>
        <w:rPr>
          <w:rFonts w:asciiTheme="minorHAnsi" w:hAnsiTheme="minorHAnsi" w:cstheme="minorHAnsi"/>
          <w:sz w:val="22"/>
          <w:szCs w:val="22"/>
        </w:rPr>
      </w:pPr>
      <w:r w:rsidRPr="00C62006">
        <w:rPr>
          <w:rFonts w:asciiTheme="minorHAnsi" w:hAnsiTheme="minorHAnsi" w:cstheme="minorHAnsi"/>
          <w:sz w:val="22"/>
          <w:szCs w:val="22"/>
        </w:rPr>
        <w:t xml:space="preserve">Yours sincerely, </w:t>
      </w:r>
    </w:p>
    <w:p w14:paraId="302692C9" w14:textId="77777777" w:rsidR="00A86332" w:rsidRDefault="00A86332" w:rsidP="00C6200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Melissa Planten</w:t>
      </w:r>
    </w:p>
    <w:p w14:paraId="60020A81" w14:textId="4CCD3E74" w:rsidR="00C62006" w:rsidRPr="00C62006" w:rsidRDefault="00C62006" w:rsidP="00C62006">
      <w:pPr>
        <w:rPr>
          <w:rFonts w:asciiTheme="minorHAnsi" w:hAnsiTheme="minorHAnsi" w:cstheme="minorHAnsi"/>
          <w:sz w:val="22"/>
          <w:szCs w:val="22"/>
        </w:rPr>
      </w:pPr>
      <w:r w:rsidRPr="00C62006">
        <w:rPr>
          <w:rFonts w:asciiTheme="minorHAnsi" w:hAnsiTheme="minorHAnsi" w:cstheme="minorHAnsi"/>
          <w:sz w:val="22"/>
          <w:szCs w:val="22"/>
        </w:rPr>
        <w:t xml:space="preserve">Principal, </w:t>
      </w:r>
      <w:r w:rsidR="00A86332">
        <w:rPr>
          <w:rFonts w:asciiTheme="minorHAnsi" w:hAnsiTheme="minorHAnsi" w:cstheme="minorHAnsi"/>
          <w:sz w:val="22"/>
          <w:szCs w:val="22"/>
        </w:rPr>
        <w:t>UC SSC Lake Ginninderra</w:t>
      </w:r>
    </w:p>
    <w:p w14:paraId="1D77291F" w14:textId="604417F2" w:rsidR="00C62006" w:rsidRPr="00C62006" w:rsidRDefault="00C62006" w:rsidP="00D0320F">
      <w:pPr>
        <w:rPr>
          <w:rFonts w:asciiTheme="minorHAnsi" w:hAnsiTheme="minorHAnsi" w:cstheme="minorHAnsi"/>
          <w:sz w:val="22"/>
          <w:szCs w:val="22"/>
        </w:rPr>
      </w:pPr>
      <w:r w:rsidRPr="00C62006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C62006">
        <w:rPr>
          <w:rFonts w:asciiTheme="minorHAnsi" w:hAnsiTheme="minorHAnsi" w:cstheme="minorHAnsi"/>
          <w:sz w:val="22"/>
          <w:szCs w:val="22"/>
        </w:rPr>
        <w:t xml:space="preserve"> August 2021</w:t>
      </w:r>
    </w:p>
    <w:sectPr w:rsidR="00C62006" w:rsidRPr="00C62006" w:rsidSect="00E83A0F">
      <w:headerReference w:type="first" r:id="rId12"/>
      <w:footerReference w:type="first" r:id="rId13"/>
      <w:pgSz w:w="11900" w:h="16840"/>
      <w:pgMar w:top="1843" w:right="985" w:bottom="851" w:left="1418" w:header="1276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A084A" w14:textId="77777777" w:rsidR="00E36614" w:rsidRDefault="00E36614">
      <w:r>
        <w:separator/>
      </w:r>
    </w:p>
  </w:endnote>
  <w:endnote w:type="continuationSeparator" w:id="0">
    <w:p w14:paraId="37B34F7F" w14:textId="77777777" w:rsidR="00E36614" w:rsidRDefault="00E3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96F7E" w14:textId="77777777" w:rsidR="00734212" w:rsidRDefault="00734212" w:rsidP="00AD0EB0">
    <w:pPr>
      <w:pStyle w:val="Header"/>
      <w:ind w:left="-1134" w:right="-289"/>
      <w:rPr>
        <w:sz w:val="16"/>
      </w:rPr>
    </w:pPr>
  </w:p>
  <w:p w14:paraId="39471655" w14:textId="77777777" w:rsidR="00220BEC" w:rsidRDefault="00220BEC" w:rsidP="00220BEC">
    <w:pPr>
      <w:jc w:val="center"/>
      <w:rPr>
        <w:b/>
        <w:sz w:val="18"/>
        <w:szCs w:val="18"/>
        <w:lang w:val="it-IT"/>
      </w:rPr>
    </w:pPr>
    <w:r>
      <w:rPr>
        <w:b/>
        <w:sz w:val="18"/>
        <w:szCs w:val="18"/>
        <w:lang w:val="it-IT"/>
      </w:rPr>
      <w:t>GPO Box 825 Canberra ACT 2601  |  phone: 132281  |  www.act.gov.au</w:t>
    </w:r>
  </w:p>
  <w:p w14:paraId="77308162" w14:textId="77777777" w:rsidR="00734212" w:rsidRPr="00E266B3" w:rsidRDefault="00734212" w:rsidP="00E266B3">
    <w:pPr>
      <w:pStyle w:val="Header"/>
      <w:tabs>
        <w:tab w:val="left" w:pos="993"/>
      </w:tabs>
      <w:spacing w:before="120"/>
      <w:ind w:right="-289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54387" w14:textId="77777777" w:rsidR="00E36614" w:rsidRDefault="00E36614">
      <w:r>
        <w:separator/>
      </w:r>
    </w:p>
  </w:footnote>
  <w:footnote w:type="continuationSeparator" w:id="0">
    <w:p w14:paraId="583E0F59" w14:textId="77777777" w:rsidR="00E36614" w:rsidRDefault="00E36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955D6" w14:textId="07388321" w:rsidR="00734212" w:rsidRPr="00212F8A" w:rsidRDefault="002F62B9" w:rsidP="00912BFE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F0F0EE0" wp14:editId="0BE94AE5">
          <wp:simplePos x="0" y="0"/>
          <wp:positionH relativeFrom="margin">
            <wp:align>left</wp:align>
          </wp:positionH>
          <wp:positionV relativeFrom="paragraph">
            <wp:posOffset>-454660</wp:posOffset>
          </wp:positionV>
          <wp:extent cx="2771775" cy="723900"/>
          <wp:effectExtent l="0" t="0" r="9525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E12B5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916DC"/>
    <w:multiLevelType w:val="hybridMultilevel"/>
    <w:tmpl w:val="3E688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31032"/>
    <w:multiLevelType w:val="hybridMultilevel"/>
    <w:tmpl w:val="C9684C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a3a3a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6F4"/>
    <w:rsid w:val="00013BC9"/>
    <w:rsid w:val="00016A47"/>
    <w:rsid w:val="000719BE"/>
    <w:rsid w:val="000C05C1"/>
    <w:rsid w:val="000C42FC"/>
    <w:rsid w:val="000C4F0E"/>
    <w:rsid w:val="000D5A38"/>
    <w:rsid w:val="000E37BD"/>
    <w:rsid w:val="00104D5B"/>
    <w:rsid w:val="001316AC"/>
    <w:rsid w:val="001646A1"/>
    <w:rsid w:val="00165479"/>
    <w:rsid w:val="001829FE"/>
    <w:rsid w:val="001B1BC5"/>
    <w:rsid w:val="001D12E1"/>
    <w:rsid w:val="001D63EF"/>
    <w:rsid w:val="001F4323"/>
    <w:rsid w:val="00212F8A"/>
    <w:rsid w:val="00220BEC"/>
    <w:rsid w:val="0023288D"/>
    <w:rsid w:val="002C12F5"/>
    <w:rsid w:val="002E6E3E"/>
    <w:rsid w:val="002F62B9"/>
    <w:rsid w:val="003057BF"/>
    <w:rsid w:val="00317823"/>
    <w:rsid w:val="00323199"/>
    <w:rsid w:val="0036744B"/>
    <w:rsid w:val="00407CAF"/>
    <w:rsid w:val="00415004"/>
    <w:rsid w:val="00454578"/>
    <w:rsid w:val="00490D31"/>
    <w:rsid w:val="004A6365"/>
    <w:rsid w:val="004C0AF5"/>
    <w:rsid w:val="004C2A25"/>
    <w:rsid w:val="004D36F4"/>
    <w:rsid w:val="004E697E"/>
    <w:rsid w:val="0052148C"/>
    <w:rsid w:val="00533344"/>
    <w:rsid w:val="00571B17"/>
    <w:rsid w:val="005731E6"/>
    <w:rsid w:val="00581EC3"/>
    <w:rsid w:val="005D6D68"/>
    <w:rsid w:val="005E704F"/>
    <w:rsid w:val="0060580B"/>
    <w:rsid w:val="00616811"/>
    <w:rsid w:val="00627E29"/>
    <w:rsid w:val="00652151"/>
    <w:rsid w:val="006556E6"/>
    <w:rsid w:val="0065738E"/>
    <w:rsid w:val="00664CCF"/>
    <w:rsid w:val="006A6CB4"/>
    <w:rsid w:val="006D163D"/>
    <w:rsid w:val="00711996"/>
    <w:rsid w:val="007178F2"/>
    <w:rsid w:val="00726002"/>
    <w:rsid w:val="00730133"/>
    <w:rsid w:val="00734212"/>
    <w:rsid w:val="0076321D"/>
    <w:rsid w:val="00780BD5"/>
    <w:rsid w:val="007838C5"/>
    <w:rsid w:val="00793089"/>
    <w:rsid w:val="007A5A93"/>
    <w:rsid w:val="007D27F3"/>
    <w:rsid w:val="0081041B"/>
    <w:rsid w:val="008110B1"/>
    <w:rsid w:val="00823CD9"/>
    <w:rsid w:val="0083135F"/>
    <w:rsid w:val="00833AD9"/>
    <w:rsid w:val="00845B3A"/>
    <w:rsid w:val="00846CC9"/>
    <w:rsid w:val="00891A4B"/>
    <w:rsid w:val="008B4543"/>
    <w:rsid w:val="008C59C8"/>
    <w:rsid w:val="008D43F8"/>
    <w:rsid w:val="008F308E"/>
    <w:rsid w:val="00912826"/>
    <w:rsid w:val="00912BFE"/>
    <w:rsid w:val="00931004"/>
    <w:rsid w:val="009330DD"/>
    <w:rsid w:val="009535FD"/>
    <w:rsid w:val="009A239C"/>
    <w:rsid w:val="009A25B8"/>
    <w:rsid w:val="009C2EF1"/>
    <w:rsid w:val="009D2BB1"/>
    <w:rsid w:val="00A2055E"/>
    <w:rsid w:val="00A741BE"/>
    <w:rsid w:val="00A742D7"/>
    <w:rsid w:val="00A846D4"/>
    <w:rsid w:val="00A86332"/>
    <w:rsid w:val="00A86AE1"/>
    <w:rsid w:val="00A96C95"/>
    <w:rsid w:val="00AB7B02"/>
    <w:rsid w:val="00AD0EB0"/>
    <w:rsid w:val="00B010D3"/>
    <w:rsid w:val="00B23134"/>
    <w:rsid w:val="00B93797"/>
    <w:rsid w:val="00BE0E3C"/>
    <w:rsid w:val="00BE6FAB"/>
    <w:rsid w:val="00BF4154"/>
    <w:rsid w:val="00BF54A2"/>
    <w:rsid w:val="00BF672B"/>
    <w:rsid w:val="00C13634"/>
    <w:rsid w:val="00C43FA3"/>
    <w:rsid w:val="00C62006"/>
    <w:rsid w:val="00C62F19"/>
    <w:rsid w:val="00C8286D"/>
    <w:rsid w:val="00C84AA2"/>
    <w:rsid w:val="00CA5D46"/>
    <w:rsid w:val="00CB46CE"/>
    <w:rsid w:val="00CC36E8"/>
    <w:rsid w:val="00CD49C2"/>
    <w:rsid w:val="00CD6D7E"/>
    <w:rsid w:val="00CE1432"/>
    <w:rsid w:val="00D0320F"/>
    <w:rsid w:val="00D13092"/>
    <w:rsid w:val="00D146BA"/>
    <w:rsid w:val="00D156B0"/>
    <w:rsid w:val="00D31F5E"/>
    <w:rsid w:val="00D64384"/>
    <w:rsid w:val="00D92562"/>
    <w:rsid w:val="00D93D10"/>
    <w:rsid w:val="00DC77B8"/>
    <w:rsid w:val="00DD6B52"/>
    <w:rsid w:val="00E266B3"/>
    <w:rsid w:val="00E36614"/>
    <w:rsid w:val="00E447AA"/>
    <w:rsid w:val="00E53F3E"/>
    <w:rsid w:val="00E56324"/>
    <w:rsid w:val="00E61B68"/>
    <w:rsid w:val="00E73E01"/>
    <w:rsid w:val="00E83A0F"/>
    <w:rsid w:val="00EA16C9"/>
    <w:rsid w:val="00ED05EE"/>
    <w:rsid w:val="00EF54F6"/>
    <w:rsid w:val="00F33A03"/>
    <w:rsid w:val="00F707BF"/>
    <w:rsid w:val="00FD5612"/>
    <w:rsid w:val="064012E3"/>
    <w:rsid w:val="2EBA984C"/>
    <w:rsid w:val="60B9C64C"/>
    <w:rsid w:val="6DD8F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a3a3a3"/>
    </o:shapedefaults>
    <o:shapelayout v:ext="edit">
      <o:idmap v:ext="edit" data="1"/>
    </o:shapelayout>
  </w:shapeDefaults>
  <w:decimalSymbol w:val="."/>
  <w:listSeparator w:val=","/>
  <w14:docId w14:val="388D5590"/>
  <w15:chartTrackingRefBased/>
  <w15:docId w15:val="{AC149005-9B2C-4767-84CB-5C9F3952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6CC9"/>
    <w:rPr>
      <w:rFonts w:ascii="Calibri" w:hAnsi="Calibri"/>
      <w:sz w:val="24"/>
      <w:lang w:eastAsia="en-US"/>
    </w:rPr>
  </w:style>
  <w:style w:type="paragraph" w:styleId="Heading1">
    <w:name w:val="heading 1"/>
    <w:basedOn w:val="Normal"/>
    <w:next w:val="Normal"/>
    <w:qFormat/>
    <w:rsid w:val="00833AD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33AD9"/>
    <w:pPr>
      <w:keepNext/>
      <w:outlineLvl w:val="1"/>
    </w:pPr>
    <w:rPr>
      <w:rFonts w:eastAsia="Times New Roman"/>
      <w:b/>
      <w:sz w:val="28"/>
      <w:lang w:val="en-US"/>
    </w:rPr>
  </w:style>
  <w:style w:type="paragraph" w:styleId="Heading3">
    <w:name w:val="heading 3"/>
    <w:basedOn w:val="Normal"/>
    <w:next w:val="Normal"/>
    <w:qFormat/>
    <w:rsid w:val="00833AD9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3AD9"/>
    <w:pPr>
      <w:tabs>
        <w:tab w:val="center" w:pos="4320"/>
        <w:tab w:val="right" w:pos="8640"/>
      </w:tabs>
      <w:spacing w:before="240"/>
      <w:jc w:val="right"/>
    </w:pPr>
    <w:rPr>
      <w:b/>
      <w:sz w:val="18"/>
    </w:rPr>
  </w:style>
  <w:style w:type="paragraph" w:styleId="Footer">
    <w:name w:val="footer"/>
    <w:basedOn w:val="Normal"/>
    <w:rsid w:val="00833AD9"/>
    <w:pPr>
      <w:tabs>
        <w:tab w:val="center" w:pos="4320"/>
        <w:tab w:val="right" w:pos="8640"/>
      </w:tabs>
    </w:pPr>
    <w:rPr>
      <w:sz w:val="18"/>
    </w:rPr>
  </w:style>
  <w:style w:type="character" w:styleId="Hyperlink">
    <w:name w:val="Hyperlink"/>
    <w:rsid w:val="00833AD9"/>
    <w:rPr>
      <w:rFonts w:ascii="Calibri" w:hAnsi="Calibri"/>
      <w:color w:val="0000FF"/>
      <w:u w:val="single"/>
    </w:rPr>
  </w:style>
  <w:style w:type="character" w:styleId="FollowedHyperlink">
    <w:name w:val="FollowedHyperlink"/>
    <w:rsid w:val="00833AD9"/>
    <w:rPr>
      <w:rFonts w:ascii="Calibri" w:hAnsi="Calibri"/>
      <w:color w:val="800080"/>
      <w:sz w:val="24"/>
      <w:u w:val="single"/>
    </w:rPr>
  </w:style>
  <w:style w:type="paragraph" w:styleId="BodyText">
    <w:name w:val="Body Text"/>
    <w:basedOn w:val="Normal"/>
    <w:rsid w:val="00833AD9"/>
    <w:pPr>
      <w:keepNext/>
      <w:keepLines/>
    </w:pPr>
    <w:rPr>
      <w:rFonts w:eastAsia="Times New Roman"/>
      <w:lang w:val="en-US"/>
    </w:rPr>
  </w:style>
  <w:style w:type="table" w:styleId="TableGrid">
    <w:name w:val="Table Grid"/>
    <w:basedOn w:val="TableNormal"/>
    <w:rsid w:val="00833AD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33344"/>
    <w:rPr>
      <w:rFonts w:ascii="Tahoma" w:hAnsi="Tahoma" w:cs="Tahoma"/>
      <w:sz w:val="16"/>
      <w:szCs w:val="16"/>
    </w:rPr>
  </w:style>
  <w:style w:type="paragraph" w:customStyle="1" w:styleId="Division">
    <w:name w:val="Division"/>
    <w:basedOn w:val="Header"/>
    <w:rsid w:val="00833AD9"/>
    <w:pPr>
      <w:spacing w:before="120"/>
      <w:ind w:left="-1134" w:right="-289"/>
      <w:jc w:val="left"/>
    </w:pPr>
    <w:rPr>
      <w:sz w:val="20"/>
    </w:rPr>
  </w:style>
  <w:style w:type="character" w:styleId="UnresolvedMention">
    <w:name w:val="Unresolved Mention"/>
    <w:uiPriority w:val="99"/>
    <w:semiHidden/>
    <w:unhideWhenUsed/>
    <w:rsid w:val="0061681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EF54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54F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F54F6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F54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54F6"/>
    <w:rPr>
      <w:rFonts w:ascii="Calibri" w:hAnsi="Calibri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CB4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3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ovid19.act.gov.au/stay-safe-and-healthy/quarantine-and-isolatio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covid19.act.gov.au/stay-safe-and-healthy/quarantine-and-isolation/quarantine/quarantine-for-close-contacts" TargetMode="External"/><Relationship Id="rId4" Type="http://schemas.openxmlformats.org/officeDocument/2006/relationships/styles" Target="styles.xml"/><Relationship Id="rId9" Type="http://schemas.openxmlformats.org/officeDocument/2006/relationships/hyperlink" Target="https://actredcap.act.gov.au/redcap/surveys/?s=NYTXNPJF8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D9B5854DD0943985B1931B7971495" ma:contentTypeVersion="9" ma:contentTypeDescription="Create a new document." ma:contentTypeScope="" ma:versionID="9385ab3f1d2873a1963a3455395ec953">
  <xsd:schema xmlns:xsd="http://www.w3.org/2001/XMLSchema" xmlns:xs="http://www.w3.org/2001/XMLSchema" xmlns:p="http://schemas.microsoft.com/office/2006/metadata/properties" xmlns:ns2="f6c841be-bb08-4901-87b0-0033aa80d2c6" xmlns:ns3="4d47241e-7224-40da-83d9-1113ff4a4334" targetNamespace="http://schemas.microsoft.com/office/2006/metadata/properties" ma:root="true" ma:fieldsID="9e8e38d44e022d07d67ee02009398247" ns2:_="" ns3:_="">
    <xsd:import namespace="f6c841be-bb08-4901-87b0-0033aa80d2c6"/>
    <xsd:import namespace="4d47241e-7224-40da-83d9-1113ff4a43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2:DocumentTyp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841be-bb08-4901-87b0-0033aa80d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DocumentType" ma:index="11" nillable="true" ma:displayName="Document Type" ma:format="Dropdown" ma:internalName="DocumentType">
      <xsd:simpleType>
        <xsd:restriction base="dms:Choice">
          <xsd:enumeration value="Guideline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7241e-7224-40da-83d9-1113ff4a43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1877DE-2E84-4B6B-BE05-660CF9C69A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A72271-5C6C-4841-A0B5-E14F69265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841be-bb08-4901-87b0-0033aa80d2c6"/>
    <ds:schemaRef ds:uri="4d47241e-7224-40da-83d9-1113ff4a4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429</Words>
  <Characters>2504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Letter</vt:lpstr>
    </vt:vector>
  </TitlesOfParts>
  <Company>ACT Government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Letter</dc:title>
  <dc:subject/>
  <dc:creator>Linnane, Amy</dc:creator>
  <cp:keywords>ACT Government, letterhead, black and white</cp:keywords>
  <cp:lastModifiedBy>Planten, Melissa</cp:lastModifiedBy>
  <cp:revision>2</cp:revision>
  <cp:lastPrinted>2021-08-16T07:24:00Z</cp:lastPrinted>
  <dcterms:created xsi:type="dcterms:W3CDTF">2021-08-17T12:01:00Z</dcterms:created>
  <dcterms:modified xsi:type="dcterms:W3CDTF">2021-08-17T12:01:00Z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-off status">
    <vt:lpwstr/>
  </property>
  <property fmtid="{D5CDD505-2E9C-101B-9397-08002B2CF9AE}" pid="3" name="DocumentType">
    <vt:lpwstr/>
  </property>
</Properties>
</file>