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29584B" w14:textId="5133DA91" w:rsidR="001A1308" w:rsidRDefault="0037123D">
      <w:pPr>
        <w:jc w:val="right"/>
        <w:rPr>
          <w:rFonts w:ascii="Roboto" w:eastAsia="Roboto" w:hAnsi="Roboto" w:cs="Roboto"/>
        </w:rPr>
      </w:pPr>
      <w:bookmarkStart w:id="0" w:name="_Hlk85190673"/>
      <w:bookmarkEnd w:id="0"/>
      <w:r>
        <w:rPr>
          <w:rFonts w:ascii="Roboto" w:eastAsia="Roboto" w:hAnsi="Roboto" w:cs="Roboto"/>
          <w:b/>
          <w:noProof/>
          <w:sz w:val="72"/>
          <w:szCs w:val="72"/>
        </w:rPr>
        <w:drawing>
          <wp:inline distT="114300" distB="114300" distL="114300" distR="114300" wp14:anchorId="4D54BE1F" wp14:editId="7AE02130">
            <wp:extent cx="3152775" cy="419100"/>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52775" cy="419100"/>
                    </a:xfrm>
                    <a:prstGeom prst="rect">
                      <a:avLst/>
                    </a:prstGeom>
                    <a:ln/>
                  </pic:spPr>
                </pic:pic>
              </a:graphicData>
            </a:graphic>
          </wp:inline>
        </w:drawing>
      </w:r>
    </w:p>
    <w:p w14:paraId="370DF3EB" w14:textId="38DCA967" w:rsidR="001A1308" w:rsidRPr="003C608F" w:rsidRDefault="0011508F">
      <w:pPr>
        <w:spacing w:line="240" w:lineRule="auto"/>
        <w:jc w:val="center"/>
        <w:rPr>
          <w:rFonts w:asciiTheme="majorHAnsi" w:eastAsia="Roboto" w:hAnsiTheme="majorHAnsi" w:cstheme="majorHAnsi"/>
          <w:sz w:val="36"/>
          <w:szCs w:val="36"/>
        </w:rPr>
      </w:pPr>
      <w:r>
        <w:rPr>
          <w:rFonts w:asciiTheme="majorHAnsi" w:eastAsia="Roboto" w:hAnsiTheme="majorHAnsi" w:cstheme="majorHAnsi"/>
          <w:b/>
          <w:sz w:val="36"/>
          <w:szCs w:val="36"/>
        </w:rPr>
        <w:t>Transition program schedule year 11, 2022</w:t>
      </w:r>
      <w:r w:rsidR="00752FCF" w:rsidRPr="003C608F">
        <w:rPr>
          <w:rFonts w:asciiTheme="majorHAnsi" w:eastAsia="Roboto" w:hAnsiTheme="majorHAnsi" w:cstheme="majorHAnsi"/>
          <w:b/>
          <w:sz w:val="36"/>
          <w:szCs w:val="36"/>
        </w:rPr>
        <w:t xml:space="preserve"> </w:t>
      </w:r>
    </w:p>
    <w:p w14:paraId="2D533ED0" w14:textId="77777777" w:rsidR="001A1308" w:rsidRDefault="00447581">
      <w:pPr>
        <w:rPr>
          <w:rFonts w:ascii="Roboto" w:eastAsia="Roboto" w:hAnsi="Roboto" w:cs="Roboto"/>
        </w:rPr>
      </w:pPr>
      <w:r>
        <w:pict w14:anchorId="4B446228">
          <v:rect id="_x0000_i1025" style="width:0;height:1.5pt" o:hralign="center" o:hrstd="t" o:hr="t" fillcolor="#a0a0a0" stroked="f"/>
        </w:pict>
      </w:r>
    </w:p>
    <w:p w14:paraId="12125D3B" w14:textId="521D1605" w:rsidR="00D51195" w:rsidRPr="00D51195" w:rsidRDefault="00D51195" w:rsidP="00931E95">
      <w:pPr>
        <w:pBdr>
          <w:top w:val="nil"/>
          <w:left w:val="nil"/>
          <w:bottom w:val="nil"/>
          <w:right w:val="nil"/>
          <w:between w:val="nil"/>
        </w:pBdr>
        <w:spacing w:line="240" w:lineRule="auto"/>
        <w:rPr>
          <w:rFonts w:asciiTheme="majorHAnsi" w:hAnsiTheme="majorHAnsi" w:cstheme="majorHAnsi"/>
        </w:rPr>
      </w:pPr>
      <w:r w:rsidRPr="00D51195">
        <w:rPr>
          <w:rFonts w:asciiTheme="majorHAnsi" w:hAnsiTheme="majorHAnsi" w:cstheme="majorHAnsi"/>
        </w:rPr>
        <w:t xml:space="preserve">To support </w:t>
      </w:r>
      <w:r>
        <w:rPr>
          <w:rFonts w:asciiTheme="majorHAnsi" w:hAnsiTheme="majorHAnsi" w:cstheme="majorHAnsi"/>
        </w:rPr>
        <w:t xml:space="preserve">our 2022 Year 11 </w:t>
      </w:r>
      <w:r w:rsidRPr="00D51195">
        <w:rPr>
          <w:rFonts w:asciiTheme="majorHAnsi" w:hAnsiTheme="majorHAnsi" w:cstheme="majorHAnsi"/>
        </w:rPr>
        <w:t>students to transition to college life we have designed a transition program to take place over the coming weeks.</w:t>
      </w:r>
      <w:r>
        <w:rPr>
          <w:rFonts w:asciiTheme="majorHAnsi" w:hAnsiTheme="majorHAnsi" w:cstheme="majorHAnsi"/>
        </w:rPr>
        <w:t xml:space="preserve"> </w:t>
      </w:r>
      <w:r w:rsidRPr="00D51195">
        <w:rPr>
          <w:rFonts w:asciiTheme="majorHAnsi" w:hAnsiTheme="majorHAnsi" w:cstheme="majorHAnsi"/>
        </w:rPr>
        <w:t xml:space="preserve">The program involves </w:t>
      </w:r>
      <w:r w:rsidRPr="00D51195">
        <w:rPr>
          <w:rFonts w:asciiTheme="majorHAnsi" w:hAnsiTheme="majorHAnsi" w:cstheme="majorHAnsi"/>
        </w:rPr>
        <w:t>several</w:t>
      </w:r>
      <w:r w:rsidRPr="00D51195">
        <w:rPr>
          <w:rFonts w:asciiTheme="majorHAnsi" w:hAnsiTheme="majorHAnsi" w:cstheme="majorHAnsi"/>
        </w:rPr>
        <w:t xml:space="preserve"> school groups visiting the college during the student free period. </w:t>
      </w:r>
      <w:r>
        <w:rPr>
          <w:rFonts w:asciiTheme="majorHAnsi" w:hAnsiTheme="majorHAnsi" w:cstheme="majorHAnsi"/>
        </w:rPr>
        <w:t xml:space="preserve"> </w:t>
      </w:r>
      <w:r w:rsidRPr="00D51195">
        <w:rPr>
          <w:rFonts w:asciiTheme="majorHAnsi" w:hAnsiTheme="majorHAnsi" w:cstheme="majorHAnsi"/>
        </w:rPr>
        <w:t>Students (and their families) can also organise additional individual or small group visits by appointment before the end of the year.</w:t>
      </w:r>
    </w:p>
    <w:p w14:paraId="342BF011" w14:textId="3FEAC7B5" w:rsidR="001A1308" w:rsidRPr="003E07DD" w:rsidRDefault="00752FCF" w:rsidP="003E07DD">
      <w:pPr>
        <w:pBdr>
          <w:top w:val="nil"/>
          <w:left w:val="nil"/>
          <w:bottom w:val="nil"/>
          <w:right w:val="nil"/>
          <w:between w:val="nil"/>
        </w:pBdr>
        <w:spacing w:line="240" w:lineRule="auto"/>
        <w:rPr>
          <w:rFonts w:asciiTheme="majorHAnsi" w:eastAsia="Roboto" w:hAnsiTheme="majorHAnsi" w:cstheme="majorHAnsi"/>
        </w:rPr>
      </w:pPr>
      <w:r w:rsidRPr="003E07DD">
        <w:rPr>
          <w:rFonts w:asciiTheme="majorHAnsi" w:eastAsia="Roboto" w:hAnsiTheme="majorHAnsi" w:cstheme="majorHAnsi"/>
        </w:rPr>
        <w:t xml:space="preserve"> </w:t>
      </w:r>
    </w:p>
    <w:p w14:paraId="2BB04A99" w14:textId="2EF5463E" w:rsidR="001A1308" w:rsidRPr="004D7FBF" w:rsidRDefault="0011508F" w:rsidP="003E07D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Theme="majorHAnsi" w:hAnsiTheme="majorHAnsi" w:cstheme="majorHAnsi"/>
          <w:b/>
          <w:bCs/>
          <w:shd w:val="clear" w:color="auto" w:fill="CFE2F3"/>
        </w:rPr>
      </w:pPr>
      <w:bookmarkStart w:id="1" w:name="_iwcqdcw13sj2" w:colFirst="0" w:colLast="0"/>
      <w:bookmarkStart w:id="2" w:name="_eofhp3fenesj" w:colFirst="0" w:colLast="0"/>
      <w:bookmarkStart w:id="3" w:name="_8twr8q1q0qf0" w:colFirst="0" w:colLast="0"/>
      <w:bookmarkEnd w:id="1"/>
      <w:bookmarkEnd w:id="2"/>
      <w:bookmarkEnd w:id="3"/>
      <w:r w:rsidRPr="004D7FBF">
        <w:rPr>
          <w:rFonts w:asciiTheme="majorHAnsi" w:hAnsiTheme="majorHAnsi" w:cstheme="majorHAnsi"/>
          <w:b/>
          <w:bCs/>
          <w:shd w:val="clear" w:color="auto" w:fill="CFE2F3"/>
        </w:rPr>
        <w:t xml:space="preserve">Orientation and Team Building morning </w:t>
      </w:r>
    </w:p>
    <w:p w14:paraId="129490B8" w14:textId="089EF951" w:rsidR="0011508F" w:rsidRPr="004D7FBF" w:rsidRDefault="0011508F" w:rsidP="003E07D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Theme="majorHAnsi" w:hAnsiTheme="majorHAnsi" w:cstheme="majorHAnsi"/>
          <w:b/>
          <w:bCs/>
          <w:shd w:val="clear" w:color="auto" w:fill="CFE2F3"/>
        </w:rPr>
      </w:pPr>
      <w:r w:rsidRPr="004D7FBF">
        <w:rPr>
          <w:rFonts w:asciiTheme="majorHAnsi" w:hAnsiTheme="majorHAnsi" w:cstheme="majorHAnsi"/>
          <w:b/>
          <w:bCs/>
          <w:shd w:val="clear" w:color="auto" w:fill="CFE2F3"/>
        </w:rPr>
        <w:t xml:space="preserve">Monday 6 December </w:t>
      </w:r>
    </w:p>
    <w:p w14:paraId="55CF43BC" w14:textId="3808F207" w:rsidR="0011508F" w:rsidRPr="004D7FBF" w:rsidRDefault="0011508F" w:rsidP="003E07D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Theme="majorHAnsi" w:hAnsiTheme="majorHAnsi" w:cstheme="majorHAnsi"/>
          <w:b/>
          <w:bCs/>
          <w:shd w:val="clear" w:color="auto" w:fill="CFE2F3"/>
        </w:rPr>
      </w:pPr>
      <w:r w:rsidRPr="004D7FBF">
        <w:rPr>
          <w:rFonts w:asciiTheme="majorHAnsi" w:hAnsiTheme="majorHAnsi" w:cstheme="majorHAnsi"/>
          <w:b/>
          <w:bCs/>
          <w:shd w:val="clear" w:color="auto" w:fill="CFE2F3"/>
        </w:rPr>
        <w:t>9am – 1130am</w:t>
      </w:r>
    </w:p>
    <w:p w14:paraId="0090A99C" w14:textId="07C34B51" w:rsidR="0011508F" w:rsidRPr="0011508F" w:rsidRDefault="0011508F" w:rsidP="0011508F">
      <w:pPr>
        <w:pBdr>
          <w:top w:val="nil"/>
          <w:left w:val="nil"/>
          <w:bottom w:val="nil"/>
          <w:right w:val="nil"/>
          <w:between w:val="nil"/>
        </w:pBdr>
        <w:spacing w:line="240" w:lineRule="auto"/>
        <w:rPr>
          <w:rFonts w:asciiTheme="majorHAnsi" w:eastAsia="Roboto" w:hAnsiTheme="majorHAnsi" w:cstheme="majorHAnsi"/>
        </w:rPr>
      </w:pPr>
      <w:bookmarkStart w:id="4" w:name="_5sxk8bvzpk4h" w:colFirst="0" w:colLast="0"/>
      <w:bookmarkEnd w:id="4"/>
      <w:r w:rsidRPr="0011508F">
        <w:rPr>
          <w:rFonts w:asciiTheme="majorHAnsi" w:eastAsia="Roboto" w:hAnsiTheme="majorHAnsi" w:cstheme="majorHAnsi"/>
        </w:rPr>
        <w:t xml:space="preserve">All </w:t>
      </w:r>
      <w:r>
        <w:rPr>
          <w:rFonts w:asciiTheme="majorHAnsi" w:eastAsia="Roboto" w:hAnsiTheme="majorHAnsi" w:cstheme="majorHAnsi"/>
        </w:rPr>
        <w:t>students commencing</w:t>
      </w:r>
      <w:r w:rsidRPr="0011508F">
        <w:rPr>
          <w:rFonts w:asciiTheme="majorHAnsi" w:eastAsia="Roboto" w:hAnsiTheme="majorHAnsi" w:cstheme="majorHAnsi"/>
        </w:rPr>
        <w:t xml:space="preserve"> Year 11 </w:t>
      </w:r>
      <w:r>
        <w:rPr>
          <w:rFonts w:asciiTheme="majorHAnsi" w:eastAsia="Roboto" w:hAnsiTheme="majorHAnsi" w:cstheme="majorHAnsi"/>
        </w:rPr>
        <w:t xml:space="preserve">in 2022 </w:t>
      </w:r>
      <w:r w:rsidRPr="0011508F">
        <w:rPr>
          <w:rFonts w:asciiTheme="majorHAnsi" w:eastAsia="Roboto" w:hAnsiTheme="majorHAnsi" w:cstheme="majorHAnsi"/>
        </w:rPr>
        <w:t>are encouraged to attend the orientation and team building morning.</w:t>
      </w:r>
    </w:p>
    <w:p w14:paraId="48C77E3E" w14:textId="76D0B42B" w:rsidR="0011508F" w:rsidRDefault="0011508F" w:rsidP="0011508F">
      <w:pPr>
        <w:pBdr>
          <w:top w:val="nil"/>
          <w:left w:val="nil"/>
          <w:bottom w:val="nil"/>
          <w:right w:val="nil"/>
          <w:between w:val="nil"/>
        </w:pBdr>
        <w:spacing w:line="240" w:lineRule="auto"/>
        <w:rPr>
          <w:rFonts w:asciiTheme="majorHAnsi" w:eastAsia="Roboto" w:hAnsiTheme="majorHAnsi" w:cstheme="majorHAnsi"/>
        </w:rPr>
      </w:pPr>
      <w:r w:rsidRPr="0011508F">
        <w:rPr>
          <w:rFonts w:asciiTheme="majorHAnsi" w:eastAsia="Roboto" w:hAnsiTheme="majorHAnsi" w:cstheme="majorHAnsi"/>
        </w:rPr>
        <w:t xml:space="preserve">The day will be </w:t>
      </w:r>
      <w:r>
        <w:rPr>
          <w:rFonts w:asciiTheme="majorHAnsi" w:eastAsia="Roboto" w:hAnsiTheme="majorHAnsi" w:cstheme="majorHAnsi"/>
        </w:rPr>
        <w:t>an opportunity for students to get to know more about the college life</w:t>
      </w:r>
      <w:r w:rsidR="00931E95">
        <w:rPr>
          <w:rFonts w:asciiTheme="majorHAnsi" w:eastAsia="Roboto" w:hAnsiTheme="majorHAnsi" w:cstheme="majorHAnsi"/>
        </w:rPr>
        <w:t>, the UCSSC Lake Ginninderra Community, and each other</w:t>
      </w:r>
      <w:r w:rsidR="004D7FBF">
        <w:rPr>
          <w:rFonts w:asciiTheme="majorHAnsi" w:eastAsia="Roboto" w:hAnsiTheme="majorHAnsi" w:cstheme="majorHAnsi"/>
        </w:rPr>
        <w:t>.</w:t>
      </w:r>
    </w:p>
    <w:p w14:paraId="24B47B66" w14:textId="77777777" w:rsidR="004D7FBF" w:rsidRPr="0011508F" w:rsidRDefault="004D7FBF" w:rsidP="0011508F">
      <w:pPr>
        <w:pBdr>
          <w:top w:val="nil"/>
          <w:left w:val="nil"/>
          <w:bottom w:val="nil"/>
          <w:right w:val="nil"/>
          <w:between w:val="nil"/>
        </w:pBdr>
        <w:spacing w:line="240" w:lineRule="auto"/>
        <w:rPr>
          <w:rFonts w:asciiTheme="majorHAnsi" w:eastAsia="Roboto" w:hAnsiTheme="majorHAnsi" w:cstheme="majorHAnsi"/>
        </w:rPr>
      </w:pPr>
    </w:p>
    <w:p w14:paraId="2842EFAF" w14:textId="4D1E0074" w:rsidR="0011508F" w:rsidRPr="0011508F" w:rsidRDefault="0011508F" w:rsidP="0011508F">
      <w:pPr>
        <w:pBdr>
          <w:top w:val="nil"/>
          <w:left w:val="nil"/>
          <w:bottom w:val="nil"/>
          <w:right w:val="nil"/>
          <w:between w:val="nil"/>
        </w:pBdr>
        <w:spacing w:line="240" w:lineRule="auto"/>
        <w:rPr>
          <w:rFonts w:asciiTheme="majorHAnsi" w:eastAsia="Roboto" w:hAnsiTheme="majorHAnsi" w:cstheme="majorHAnsi"/>
        </w:rPr>
      </w:pPr>
      <w:r w:rsidRPr="0011508F">
        <w:rPr>
          <w:rFonts w:asciiTheme="majorHAnsi" w:eastAsia="Roboto" w:hAnsiTheme="majorHAnsi" w:cstheme="majorHAnsi"/>
        </w:rPr>
        <w:t>More details will be sent out closer to the date</w:t>
      </w:r>
      <w:r w:rsidR="004D7FBF">
        <w:rPr>
          <w:rFonts w:asciiTheme="majorHAnsi" w:eastAsia="Roboto" w:hAnsiTheme="majorHAnsi" w:cstheme="majorHAnsi"/>
        </w:rPr>
        <w:t>.</w:t>
      </w:r>
    </w:p>
    <w:p w14:paraId="1273EC69" w14:textId="77777777" w:rsidR="0037123D" w:rsidRPr="003E07DD" w:rsidRDefault="0037123D" w:rsidP="003E07DD">
      <w:pPr>
        <w:pStyle w:val="Heading2"/>
        <w:spacing w:before="0" w:after="0" w:line="240" w:lineRule="auto"/>
        <w:rPr>
          <w:rFonts w:asciiTheme="majorHAnsi" w:eastAsia="Roboto" w:hAnsiTheme="majorHAnsi" w:cstheme="majorHAnsi"/>
          <w:sz w:val="12"/>
          <w:szCs w:val="12"/>
          <w:shd w:val="clear" w:color="auto" w:fill="CFE2F3"/>
        </w:rPr>
      </w:pPr>
    </w:p>
    <w:p w14:paraId="7A6E9AF4" w14:textId="003B6DCB" w:rsidR="004D7FBF" w:rsidRPr="004D7FBF" w:rsidRDefault="004D7FBF" w:rsidP="003E07D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Theme="majorHAnsi" w:hAnsiTheme="majorHAnsi" w:cstheme="majorHAnsi"/>
          <w:b/>
          <w:bCs/>
          <w:shd w:val="clear" w:color="auto" w:fill="CFE2F3"/>
        </w:rPr>
      </w:pPr>
      <w:r w:rsidRPr="004D7FBF">
        <w:rPr>
          <w:rFonts w:asciiTheme="majorHAnsi" w:hAnsiTheme="majorHAnsi" w:cstheme="majorHAnsi"/>
          <w:b/>
          <w:bCs/>
          <w:shd w:val="clear" w:color="auto" w:fill="CFE2F3"/>
        </w:rPr>
        <w:t>Additional Transition Visits</w:t>
      </w:r>
    </w:p>
    <w:p w14:paraId="079C5BDF" w14:textId="154FEE01" w:rsidR="004D7FBF" w:rsidRPr="004D7FBF" w:rsidRDefault="004D7FBF" w:rsidP="003E07DD">
      <w:pPr>
        <w:pBdr>
          <w:top w:val="nil"/>
          <w:left w:val="nil"/>
          <w:bottom w:val="nil"/>
          <w:right w:val="nil"/>
          <w:between w:val="nil"/>
        </w:pBdr>
        <w:spacing w:line="240" w:lineRule="auto"/>
        <w:rPr>
          <w:rFonts w:asciiTheme="majorHAnsi" w:eastAsia="Roboto" w:hAnsiTheme="majorHAnsi" w:cstheme="majorHAnsi"/>
          <w:i/>
          <w:iCs/>
        </w:rPr>
      </w:pPr>
      <w:bookmarkStart w:id="5" w:name="_p30hzanyd0uf" w:colFirst="0" w:colLast="0"/>
      <w:bookmarkEnd w:id="5"/>
      <w:r w:rsidRPr="004D7FBF">
        <w:rPr>
          <w:rFonts w:asciiTheme="majorHAnsi" w:eastAsia="Roboto" w:hAnsiTheme="majorHAnsi" w:cstheme="majorHAnsi"/>
          <w:i/>
          <w:iCs/>
        </w:rPr>
        <w:t xml:space="preserve">Inclusion Support </w:t>
      </w:r>
    </w:p>
    <w:p w14:paraId="17BFF6C6" w14:textId="18CC4D6B" w:rsidR="004D7FBF" w:rsidRPr="004D7FBF" w:rsidRDefault="004D7FBF" w:rsidP="004D7FBF">
      <w:pPr>
        <w:spacing w:line="240" w:lineRule="auto"/>
        <w:rPr>
          <w:rFonts w:asciiTheme="majorHAnsi" w:eastAsia="Roboto" w:hAnsiTheme="majorHAnsi" w:cstheme="majorHAnsi"/>
        </w:rPr>
      </w:pPr>
      <w:r w:rsidRPr="004D7FBF">
        <w:rPr>
          <w:rFonts w:asciiTheme="majorHAnsi" w:eastAsia="Roboto" w:hAnsiTheme="majorHAnsi" w:cstheme="majorHAnsi"/>
        </w:rPr>
        <w:t>F</w:t>
      </w:r>
      <w:r w:rsidRPr="004D7FBF">
        <w:rPr>
          <w:rFonts w:asciiTheme="majorHAnsi" w:eastAsia="Roboto" w:hAnsiTheme="majorHAnsi" w:cstheme="majorHAnsi"/>
        </w:rPr>
        <w:t>or students who are currently part of an inclusion support program/ have an ILP or will be in the LSU in 2022</w:t>
      </w:r>
      <w:r w:rsidRPr="004D7FBF">
        <w:rPr>
          <w:rFonts w:asciiTheme="majorHAnsi" w:eastAsia="Roboto" w:hAnsiTheme="majorHAnsi" w:cstheme="majorHAnsi"/>
        </w:rPr>
        <w:t>, additional transition visits are scheduled for:</w:t>
      </w:r>
    </w:p>
    <w:p w14:paraId="30B5A229" w14:textId="1E1A9DFB" w:rsidR="004D7FBF" w:rsidRPr="004D7FBF" w:rsidRDefault="004D7FBF" w:rsidP="004D7FBF">
      <w:pPr>
        <w:pStyle w:val="ListParagraph"/>
        <w:numPr>
          <w:ilvl w:val="0"/>
          <w:numId w:val="5"/>
        </w:numPr>
        <w:spacing w:line="240" w:lineRule="auto"/>
        <w:ind w:left="709"/>
        <w:contextualSpacing w:val="0"/>
        <w:rPr>
          <w:rFonts w:asciiTheme="majorHAnsi" w:eastAsia="Roboto" w:hAnsiTheme="majorHAnsi" w:cstheme="majorHAnsi"/>
        </w:rPr>
      </w:pPr>
      <w:r w:rsidRPr="004D7FBF">
        <w:rPr>
          <w:rFonts w:asciiTheme="majorHAnsi" w:eastAsia="Roboto" w:hAnsiTheme="majorHAnsi" w:cstheme="majorHAnsi"/>
        </w:rPr>
        <w:t xml:space="preserve">Thursday 4 November </w:t>
      </w:r>
      <w:r w:rsidR="00931E95" w:rsidRPr="004D7FBF">
        <w:rPr>
          <w:rFonts w:asciiTheme="majorHAnsi" w:eastAsia="Roboto" w:hAnsiTheme="majorHAnsi" w:cstheme="majorHAnsi"/>
        </w:rPr>
        <w:t>3.40</w:t>
      </w:r>
      <w:r w:rsidR="00931E95">
        <w:rPr>
          <w:rFonts w:asciiTheme="majorHAnsi" w:eastAsia="Roboto" w:hAnsiTheme="majorHAnsi" w:cstheme="majorHAnsi"/>
        </w:rPr>
        <w:t xml:space="preserve"> – </w:t>
      </w:r>
      <w:r w:rsidR="00931E95" w:rsidRPr="00931E95">
        <w:rPr>
          <w:rFonts w:asciiTheme="majorHAnsi" w:eastAsia="Roboto" w:hAnsiTheme="majorHAnsi" w:cstheme="majorHAnsi"/>
        </w:rPr>
        <w:t>4.30pm</w:t>
      </w:r>
    </w:p>
    <w:p w14:paraId="431ADE34" w14:textId="07B77C7B" w:rsidR="004D7FBF" w:rsidRPr="00931E95" w:rsidRDefault="004D7FBF" w:rsidP="00931E95">
      <w:pPr>
        <w:pStyle w:val="ListParagraph"/>
        <w:numPr>
          <w:ilvl w:val="0"/>
          <w:numId w:val="5"/>
        </w:numPr>
        <w:spacing w:line="240" w:lineRule="auto"/>
        <w:ind w:left="709"/>
        <w:contextualSpacing w:val="0"/>
        <w:rPr>
          <w:rFonts w:asciiTheme="majorHAnsi" w:eastAsia="Roboto" w:hAnsiTheme="majorHAnsi" w:cstheme="majorHAnsi"/>
        </w:rPr>
      </w:pPr>
      <w:r w:rsidRPr="004D7FBF">
        <w:rPr>
          <w:rFonts w:asciiTheme="majorHAnsi" w:eastAsia="Roboto" w:hAnsiTheme="majorHAnsi" w:cstheme="majorHAnsi"/>
        </w:rPr>
        <w:t>Thursday 11 November 3.40</w:t>
      </w:r>
      <w:r w:rsidR="00931E95">
        <w:rPr>
          <w:rFonts w:asciiTheme="majorHAnsi" w:eastAsia="Roboto" w:hAnsiTheme="majorHAnsi" w:cstheme="majorHAnsi"/>
        </w:rPr>
        <w:t xml:space="preserve"> – </w:t>
      </w:r>
      <w:r w:rsidRPr="00931E95">
        <w:rPr>
          <w:rFonts w:asciiTheme="majorHAnsi" w:eastAsia="Roboto" w:hAnsiTheme="majorHAnsi" w:cstheme="majorHAnsi"/>
        </w:rPr>
        <w:t>4.30pm</w:t>
      </w:r>
    </w:p>
    <w:p w14:paraId="2A43B681" w14:textId="77777777" w:rsidR="004D7FBF" w:rsidRPr="004D7FBF" w:rsidRDefault="004D7FBF" w:rsidP="004D7FBF">
      <w:pPr>
        <w:spacing w:line="240" w:lineRule="auto"/>
        <w:rPr>
          <w:rFonts w:asciiTheme="majorHAnsi" w:eastAsia="Roboto" w:hAnsiTheme="majorHAnsi" w:cstheme="majorHAnsi"/>
        </w:rPr>
      </w:pPr>
      <w:r w:rsidRPr="004D7FBF">
        <w:rPr>
          <w:rFonts w:asciiTheme="majorHAnsi" w:eastAsia="Roboto" w:hAnsiTheme="majorHAnsi" w:cstheme="majorHAnsi"/>
        </w:rPr>
        <w:t>A parent is welcome to accompany their student on this visit to support the student to feel more comfortable.</w:t>
      </w:r>
    </w:p>
    <w:p w14:paraId="02BD363A" w14:textId="7AB951B9" w:rsidR="004D7FBF" w:rsidRPr="004D7FBF" w:rsidRDefault="004D7FBF" w:rsidP="004D7FBF">
      <w:pPr>
        <w:spacing w:line="240" w:lineRule="auto"/>
        <w:rPr>
          <w:rFonts w:asciiTheme="majorHAnsi" w:eastAsia="Roboto" w:hAnsiTheme="majorHAnsi" w:cstheme="majorHAnsi"/>
        </w:rPr>
      </w:pPr>
      <w:r w:rsidRPr="004D7FBF">
        <w:rPr>
          <w:rFonts w:asciiTheme="majorHAnsi" w:eastAsia="Roboto" w:hAnsiTheme="majorHAnsi" w:cstheme="majorHAnsi"/>
        </w:rPr>
        <w:t xml:space="preserve">Students are welcome to attend on one or </w:t>
      </w:r>
      <w:r w:rsidR="00931E95" w:rsidRPr="004D7FBF">
        <w:rPr>
          <w:rFonts w:asciiTheme="majorHAnsi" w:eastAsia="Roboto" w:hAnsiTheme="majorHAnsi" w:cstheme="majorHAnsi"/>
        </w:rPr>
        <w:t>both</w:t>
      </w:r>
      <w:r w:rsidRPr="004D7FBF">
        <w:rPr>
          <w:rFonts w:asciiTheme="majorHAnsi" w:eastAsia="Roboto" w:hAnsiTheme="majorHAnsi" w:cstheme="majorHAnsi"/>
        </w:rPr>
        <w:t xml:space="preserve"> dates. </w:t>
      </w:r>
    </w:p>
    <w:p w14:paraId="2B4D37D4" w14:textId="77777777" w:rsidR="004D7FBF" w:rsidRDefault="004D7FBF" w:rsidP="004D7FBF">
      <w:pPr>
        <w:spacing w:line="240" w:lineRule="auto"/>
        <w:rPr>
          <w:rFonts w:asciiTheme="majorHAnsi" w:eastAsia="Roboto" w:hAnsiTheme="majorHAnsi" w:cstheme="majorHAnsi"/>
          <w:b/>
          <w:bCs/>
        </w:rPr>
      </w:pPr>
    </w:p>
    <w:p w14:paraId="1EF65313" w14:textId="33032D2D" w:rsidR="004D7FBF" w:rsidRPr="004D7FBF" w:rsidRDefault="004D7FBF" w:rsidP="004D7FBF">
      <w:pPr>
        <w:spacing w:line="240" w:lineRule="auto"/>
        <w:rPr>
          <w:rFonts w:asciiTheme="majorHAnsi" w:eastAsia="Roboto" w:hAnsiTheme="majorHAnsi" w:cstheme="majorHAnsi"/>
          <w:i/>
          <w:iCs/>
        </w:rPr>
      </w:pPr>
      <w:r w:rsidRPr="004D7FBF">
        <w:rPr>
          <w:rFonts w:asciiTheme="majorHAnsi" w:eastAsia="Roboto" w:hAnsiTheme="majorHAnsi" w:cstheme="majorHAnsi"/>
          <w:i/>
          <w:iCs/>
        </w:rPr>
        <w:t xml:space="preserve">Small group environment </w:t>
      </w:r>
    </w:p>
    <w:p w14:paraId="7051762E" w14:textId="20D15B34" w:rsidR="004D7FBF" w:rsidRPr="004D7FBF" w:rsidRDefault="004D7FBF" w:rsidP="004D7FBF">
      <w:pPr>
        <w:spacing w:line="240" w:lineRule="auto"/>
        <w:rPr>
          <w:rFonts w:asciiTheme="majorHAnsi" w:eastAsia="Roboto" w:hAnsiTheme="majorHAnsi" w:cstheme="majorHAnsi"/>
        </w:rPr>
      </w:pPr>
      <w:r w:rsidRPr="004D7FBF">
        <w:rPr>
          <w:rFonts w:asciiTheme="majorHAnsi" w:eastAsia="Roboto" w:hAnsiTheme="majorHAnsi" w:cstheme="majorHAnsi"/>
        </w:rPr>
        <w:t> For students who would like extra visits to the college to ease the anxiety around transition or would like to take the time to learn more about college and meet key teachers in a small group environment</w:t>
      </w:r>
      <w:r>
        <w:rPr>
          <w:rFonts w:asciiTheme="majorHAnsi" w:eastAsia="Roboto" w:hAnsiTheme="majorHAnsi" w:cstheme="majorHAnsi"/>
        </w:rPr>
        <w:t>, additional transition visits are scheduled for:</w:t>
      </w:r>
    </w:p>
    <w:p w14:paraId="002FADDD" w14:textId="5871AAC1" w:rsidR="004D7FBF" w:rsidRPr="00931E95" w:rsidRDefault="004D7FBF" w:rsidP="00931E95">
      <w:pPr>
        <w:pStyle w:val="ListParagraph"/>
        <w:numPr>
          <w:ilvl w:val="0"/>
          <w:numId w:val="8"/>
        </w:numPr>
        <w:spacing w:line="240" w:lineRule="auto"/>
        <w:rPr>
          <w:rFonts w:asciiTheme="majorHAnsi" w:eastAsia="Roboto" w:hAnsiTheme="majorHAnsi" w:cstheme="majorHAnsi"/>
        </w:rPr>
      </w:pPr>
      <w:r w:rsidRPr="004D7FBF">
        <w:rPr>
          <w:rFonts w:asciiTheme="majorHAnsi" w:eastAsia="Roboto" w:hAnsiTheme="majorHAnsi" w:cstheme="majorHAnsi"/>
        </w:rPr>
        <w:t>Friday 5 November 1.40</w:t>
      </w:r>
      <w:r w:rsidR="00931E95">
        <w:rPr>
          <w:rFonts w:asciiTheme="majorHAnsi" w:eastAsia="Roboto" w:hAnsiTheme="majorHAnsi" w:cstheme="majorHAnsi"/>
        </w:rPr>
        <w:t xml:space="preserve"> – </w:t>
      </w:r>
      <w:r w:rsidRPr="00931E95">
        <w:rPr>
          <w:rFonts w:asciiTheme="majorHAnsi" w:eastAsia="Roboto" w:hAnsiTheme="majorHAnsi" w:cstheme="majorHAnsi"/>
        </w:rPr>
        <w:t xml:space="preserve">2.40pm </w:t>
      </w:r>
      <w:r w:rsidR="00931E95" w:rsidRPr="00931E95">
        <w:rPr>
          <w:rFonts w:asciiTheme="majorHAnsi" w:eastAsia="Roboto" w:hAnsiTheme="majorHAnsi" w:cstheme="majorHAnsi"/>
          <w:i/>
          <w:iCs/>
        </w:rPr>
        <w:t>o</w:t>
      </w:r>
      <w:r w:rsidRPr="00931E95">
        <w:rPr>
          <w:rFonts w:asciiTheme="majorHAnsi" w:eastAsia="Roboto" w:hAnsiTheme="majorHAnsi" w:cstheme="majorHAnsi"/>
          <w:i/>
          <w:iCs/>
        </w:rPr>
        <w:t>r</w:t>
      </w:r>
      <w:r w:rsidRPr="00931E95">
        <w:rPr>
          <w:rFonts w:asciiTheme="majorHAnsi" w:eastAsia="Roboto" w:hAnsiTheme="majorHAnsi" w:cstheme="majorHAnsi"/>
        </w:rPr>
        <w:t xml:space="preserve"> 2.40</w:t>
      </w:r>
      <w:r w:rsidR="00931E95">
        <w:rPr>
          <w:rFonts w:asciiTheme="majorHAnsi" w:eastAsia="Roboto" w:hAnsiTheme="majorHAnsi" w:cstheme="majorHAnsi"/>
        </w:rPr>
        <w:t xml:space="preserve"> – </w:t>
      </w:r>
      <w:r w:rsidRPr="00931E95">
        <w:rPr>
          <w:rFonts w:asciiTheme="majorHAnsi" w:eastAsia="Roboto" w:hAnsiTheme="majorHAnsi" w:cstheme="majorHAnsi"/>
        </w:rPr>
        <w:t>3.40pm</w:t>
      </w:r>
    </w:p>
    <w:p w14:paraId="402DA12C" w14:textId="5E708C68" w:rsidR="004D7FBF" w:rsidRPr="004D7FBF" w:rsidRDefault="004D7FBF" w:rsidP="004D7FBF">
      <w:pPr>
        <w:pStyle w:val="ListParagraph"/>
        <w:numPr>
          <w:ilvl w:val="0"/>
          <w:numId w:val="8"/>
        </w:numPr>
        <w:spacing w:line="240" w:lineRule="auto"/>
        <w:rPr>
          <w:rFonts w:asciiTheme="majorHAnsi" w:eastAsia="Roboto" w:hAnsiTheme="majorHAnsi" w:cstheme="majorHAnsi"/>
        </w:rPr>
      </w:pPr>
      <w:r w:rsidRPr="004D7FBF">
        <w:rPr>
          <w:rFonts w:asciiTheme="majorHAnsi" w:eastAsia="Roboto" w:hAnsiTheme="majorHAnsi" w:cstheme="majorHAnsi"/>
        </w:rPr>
        <w:t xml:space="preserve">Friday 12 November </w:t>
      </w:r>
      <w:r w:rsidR="00931E95" w:rsidRPr="004D7FBF">
        <w:rPr>
          <w:rFonts w:asciiTheme="majorHAnsi" w:eastAsia="Roboto" w:hAnsiTheme="majorHAnsi" w:cstheme="majorHAnsi"/>
        </w:rPr>
        <w:t>1.40</w:t>
      </w:r>
      <w:r w:rsidR="00931E95">
        <w:rPr>
          <w:rFonts w:asciiTheme="majorHAnsi" w:eastAsia="Roboto" w:hAnsiTheme="majorHAnsi" w:cstheme="majorHAnsi"/>
        </w:rPr>
        <w:t xml:space="preserve"> – </w:t>
      </w:r>
      <w:r w:rsidR="00931E95" w:rsidRPr="00931E95">
        <w:rPr>
          <w:rFonts w:asciiTheme="majorHAnsi" w:eastAsia="Roboto" w:hAnsiTheme="majorHAnsi" w:cstheme="majorHAnsi"/>
        </w:rPr>
        <w:t xml:space="preserve">2.40pm </w:t>
      </w:r>
      <w:r w:rsidR="00931E95" w:rsidRPr="00931E95">
        <w:rPr>
          <w:rFonts w:asciiTheme="majorHAnsi" w:eastAsia="Roboto" w:hAnsiTheme="majorHAnsi" w:cstheme="majorHAnsi"/>
          <w:i/>
          <w:iCs/>
        </w:rPr>
        <w:t>o</w:t>
      </w:r>
      <w:r w:rsidR="00931E95" w:rsidRPr="00931E95">
        <w:rPr>
          <w:rFonts w:asciiTheme="majorHAnsi" w:eastAsia="Roboto" w:hAnsiTheme="majorHAnsi" w:cstheme="majorHAnsi"/>
          <w:i/>
          <w:iCs/>
        </w:rPr>
        <w:t>r</w:t>
      </w:r>
      <w:r w:rsidR="00931E95" w:rsidRPr="00931E95">
        <w:rPr>
          <w:rFonts w:asciiTheme="majorHAnsi" w:eastAsia="Roboto" w:hAnsiTheme="majorHAnsi" w:cstheme="majorHAnsi"/>
        </w:rPr>
        <w:t xml:space="preserve"> 2.40</w:t>
      </w:r>
      <w:r w:rsidR="00931E95">
        <w:rPr>
          <w:rFonts w:asciiTheme="majorHAnsi" w:eastAsia="Roboto" w:hAnsiTheme="majorHAnsi" w:cstheme="majorHAnsi"/>
        </w:rPr>
        <w:t xml:space="preserve"> – </w:t>
      </w:r>
      <w:r w:rsidR="00931E95" w:rsidRPr="00931E95">
        <w:rPr>
          <w:rFonts w:asciiTheme="majorHAnsi" w:eastAsia="Roboto" w:hAnsiTheme="majorHAnsi" w:cstheme="majorHAnsi"/>
        </w:rPr>
        <w:t>3.40pm</w:t>
      </w:r>
    </w:p>
    <w:p w14:paraId="318CDD11" w14:textId="43ACC54D" w:rsidR="004D7FBF" w:rsidRDefault="004D7FBF" w:rsidP="004D7FBF">
      <w:pPr>
        <w:spacing w:line="240" w:lineRule="auto"/>
        <w:rPr>
          <w:rFonts w:asciiTheme="majorHAnsi" w:eastAsia="Roboto" w:hAnsiTheme="majorHAnsi" w:cstheme="majorHAnsi"/>
        </w:rPr>
      </w:pPr>
    </w:p>
    <w:p w14:paraId="5619F855" w14:textId="0F294F47" w:rsidR="00D51195" w:rsidRPr="00D51195" w:rsidRDefault="00D51195" w:rsidP="004D7FBF">
      <w:pPr>
        <w:spacing w:line="240" w:lineRule="auto"/>
        <w:rPr>
          <w:rFonts w:asciiTheme="majorHAnsi" w:eastAsia="Roboto" w:hAnsiTheme="majorHAnsi" w:cstheme="majorHAnsi"/>
          <w:i/>
          <w:iCs/>
        </w:rPr>
      </w:pPr>
      <w:r w:rsidRPr="00D51195">
        <w:rPr>
          <w:rFonts w:asciiTheme="majorHAnsi" w:eastAsia="Roboto" w:hAnsiTheme="majorHAnsi" w:cstheme="majorHAnsi"/>
          <w:i/>
          <w:iCs/>
        </w:rPr>
        <w:t xml:space="preserve">Individual visits </w:t>
      </w:r>
    </w:p>
    <w:p w14:paraId="0409B35D" w14:textId="4D2D9910" w:rsidR="004D7FBF" w:rsidRDefault="004D7FBF" w:rsidP="004D7FBF">
      <w:pPr>
        <w:spacing w:line="240" w:lineRule="auto"/>
        <w:rPr>
          <w:rFonts w:asciiTheme="majorHAnsi" w:eastAsia="Roboto" w:hAnsiTheme="majorHAnsi" w:cstheme="majorHAnsi"/>
        </w:rPr>
      </w:pPr>
      <w:r>
        <w:rPr>
          <w:rFonts w:asciiTheme="majorHAnsi" w:eastAsia="Roboto" w:hAnsiTheme="majorHAnsi" w:cstheme="majorHAnsi"/>
        </w:rPr>
        <w:t>S</w:t>
      </w:r>
      <w:r w:rsidRPr="004D7FBF">
        <w:rPr>
          <w:rFonts w:asciiTheme="majorHAnsi" w:eastAsia="Roboto" w:hAnsiTheme="majorHAnsi" w:cstheme="majorHAnsi"/>
        </w:rPr>
        <w:t>tudents</w:t>
      </w:r>
      <w:r w:rsidR="00D51195">
        <w:rPr>
          <w:rFonts w:asciiTheme="majorHAnsi" w:eastAsia="Roboto" w:hAnsiTheme="majorHAnsi" w:cstheme="majorHAnsi"/>
        </w:rPr>
        <w:t xml:space="preserve"> and their families</w:t>
      </w:r>
      <w:r w:rsidRPr="004D7FBF">
        <w:rPr>
          <w:rFonts w:asciiTheme="majorHAnsi" w:eastAsia="Roboto" w:hAnsiTheme="majorHAnsi" w:cstheme="majorHAnsi"/>
        </w:rPr>
        <w:t xml:space="preserve"> can also organise additional individual or small group visits by appointment before the end of the year.  </w:t>
      </w:r>
    </w:p>
    <w:p w14:paraId="7DA566AB" w14:textId="77777777" w:rsidR="00D51195" w:rsidRDefault="00D51195" w:rsidP="00D51195">
      <w:pPr>
        <w:spacing w:line="240" w:lineRule="auto"/>
        <w:rPr>
          <w:rFonts w:asciiTheme="minorHAnsi" w:hAnsiTheme="minorHAnsi" w:cstheme="minorBidi"/>
        </w:rPr>
      </w:pPr>
    </w:p>
    <w:p w14:paraId="4D609C91" w14:textId="08792B9E" w:rsidR="00D51195" w:rsidRPr="00D51195" w:rsidRDefault="00D51195" w:rsidP="00D51195">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Theme="majorHAnsi" w:hAnsiTheme="majorHAnsi" w:cstheme="majorHAnsi"/>
          <w:b/>
          <w:bCs/>
          <w:shd w:val="clear" w:color="auto" w:fill="CFE2F3"/>
        </w:rPr>
      </w:pPr>
      <w:r>
        <w:rPr>
          <w:rFonts w:asciiTheme="majorHAnsi" w:hAnsiTheme="majorHAnsi" w:cstheme="majorHAnsi"/>
          <w:b/>
          <w:bCs/>
          <w:shd w:val="clear" w:color="auto" w:fill="CFE2F3"/>
        </w:rPr>
        <w:t>COVID-19 advice</w:t>
      </w:r>
    </w:p>
    <w:p w14:paraId="2035B507" w14:textId="4ECF315C" w:rsidR="00D51195" w:rsidRPr="00D51195" w:rsidRDefault="00D51195" w:rsidP="00D51195">
      <w:pPr>
        <w:spacing w:line="240" w:lineRule="auto"/>
        <w:rPr>
          <w:rFonts w:asciiTheme="majorHAnsi" w:eastAsia="Roboto" w:hAnsiTheme="majorHAnsi" w:cstheme="majorHAnsi"/>
        </w:rPr>
      </w:pPr>
      <w:r w:rsidRPr="00D51195">
        <w:rPr>
          <w:rFonts w:asciiTheme="majorHAnsi" w:eastAsia="Roboto" w:hAnsiTheme="majorHAnsi" w:cstheme="majorHAnsi"/>
        </w:rPr>
        <w:t>For the transition visits:</w:t>
      </w:r>
    </w:p>
    <w:p w14:paraId="476E8DC2" w14:textId="2F63009B" w:rsidR="00D51195" w:rsidRPr="00D51195" w:rsidRDefault="00D51195" w:rsidP="00D51195">
      <w:pPr>
        <w:pStyle w:val="ListParagraph"/>
        <w:numPr>
          <w:ilvl w:val="0"/>
          <w:numId w:val="9"/>
        </w:numPr>
        <w:spacing w:line="240" w:lineRule="auto"/>
        <w:contextualSpacing w:val="0"/>
        <w:rPr>
          <w:rFonts w:asciiTheme="majorHAnsi" w:eastAsia="Roboto" w:hAnsiTheme="majorHAnsi" w:cstheme="majorHAnsi"/>
        </w:rPr>
      </w:pPr>
      <w:r w:rsidRPr="00D51195">
        <w:rPr>
          <w:rFonts w:asciiTheme="majorHAnsi" w:eastAsia="Roboto" w:hAnsiTheme="majorHAnsi" w:cstheme="majorHAnsi"/>
        </w:rPr>
        <w:t xml:space="preserve">Students </w:t>
      </w:r>
      <w:r>
        <w:rPr>
          <w:rFonts w:asciiTheme="majorHAnsi" w:eastAsia="Roboto" w:hAnsiTheme="majorHAnsi" w:cstheme="majorHAnsi"/>
        </w:rPr>
        <w:t xml:space="preserve">(and accompanying parents) </w:t>
      </w:r>
      <w:r w:rsidRPr="00D51195">
        <w:rPr>
          <w:rFonts w:asciiTheme="majorHAnsi" w:eastAsia="Roboto" w:hAnsiTheme="majorHAnsi" w:cstheme="majorHAnsi"/>
        </w:rPr>
        <w:t>will be required to use the covid check in or sign a register upon entering the college</w:t>
      </w:r>
    </w:p>
    <w:p w14:paraId="77411880" w14:textId="1E3143DC" w:rsidR="00D51195" w:rsidRPr="00D51195" w:rsidRDefault="00D51195" w:rsidP="00D51195">
      <w:pPr>
        <w:pStyle w:val="ListParagraph"/>
        <w:numPr>
          <w:ilvl w:val="0"/>
          <w:numId w:val="9"/>
        </w:numPr>
        <w:spacing w:line="240" w:lineRule="auto"/>
        <w:contextualSpacing w:val="0"/>
        <w:rPr>
          <w:rFonts w:asciiTheme="majorHAnsi" w:eastAsia="Roboto" w:hAnsiTheme="majorHAnsi" w:cstheme="majorHAnsi"/>
        </w:rPr>
      </w:pPr>
      <w:r w:rsidRPr="00D51195">
        <w:rPr>
          <w:rFonts w:asciiTheme="majorHAnsi" w:eastAsia="Roboto" w:hAnsiTheme="majorHAnsi" w:cstheme="majorHAnsi"/>
        </w:rPr>
        <w:t>Mask wearing is required when indoors unless the student has an exemption</w:t>
      </w:r>
    </w:p>
    <w:p w14:paraId="1755DC37" w14:textId="630501A6" w:rsidR="00D51195" w:rsidRPr="00D51195" w:rsidRDefault="00D51195" w:rsidP="00D51195">
      <w:pPr>
        <w:pStyle w:val="ListParagraph"/>
        <w:numPr>
          <w:ilvl w:val="0"/>
          <w:numId w:val="9"/>
        </w:numPr>
        <w:spacing w:line="240" w:lineRule="auto"/>
        <w:contextualSpacing w:val="0"/>
        <w:rPr>
          <w:rFonts w:asciiTheme="majorHAnsi" w:eastAsia="Roboto" w:hAnsiTheme="majorHAnsi" w:cstheme="majorHAnsi"/>
        </w:rPr>
      </w:pPr>
      <w:r w:rsidRPr="00D51195">
        <w:rPr>
          <w:rFonts w:asciiTheme="majorHAnsi" w:eastAsia="Roboto" w:hAnsiTheme="majorHAnsi" w:cstheme="majorHAnsi"/>
        </w:rPr>
        <w:t>We will also minimise mixing between students from different schools as per current guidelines</w:t>
      </w:r>
      <w:r w:rsidR="00931E95">
        <w:rPr>
          <w:rFonts w:asciiTheme="majorHAnsi" w:eastAsia="Roboto" w:hAnsiTheme="majorHAnsi" w:cstheme="majorHAnsi"/>
        </w:rPr>
        <w:t>.</w:t>
      </w:r>
    </w:p>
    <w:p w14:paraId="3503EBC5" w14:textId="77777777" w:rsidR="0037123D" w:rsidRPr="003E07DD" w:rsidRDefault="0037123D" w:rsidP="003E07DD">
      <w:pPr>
        <w:pStyle w:val="Heading2"/>
        <w:spacing w:before="0" w:after="0" w:line="240" w:lineRule="auto"/>
        <w:rPr>
          <w:rFonts w:asciiTheme="majorHAnsi" w:eastAsia="Roboto" w:hAnsiTheme="majorHAnsi" w:cstheme="majorHAnsi"/>
          <w:sz w:val="12"/>
          <w:szCs w:val="12"/>
          <w:shd w:val="clear" w:color="auto" w:fill="CFE2F3"/>
        </w:rPr>
      </w:pPr>
    </w:p>
    <w:p w14:paraId="42AAF94B" w14:textId="76FAD909" w:rsidR="001A1308" w:rsidRPr="00D51195" w:rsidRDefault="00D51195" w:rsidP="003E07D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Theme="majorHAnsi" w:hAnsiTheme="majorHAnsi" w:cstheme="majorHAnsi"/>
          <w:b/>
          <w:bCs/>
          <w:shd w:val="clear" w:color="auto" w:fill="CFE2F3"/>
        </w:rPr>
      </w:pPr>
      <w:r w:rsidRPr="00D51195">
        <w:rPr>
          <w:rFonts w:asciiTheme="majorHAnsi" w:hAnsiTheme="majorHAnsi" w:cstheme="majorHAnsi"/>
          <w:b/>
          <w:bCs/>
          <w:shd w:val="clear" w:color="auto" w:fill="CFE2F3"/>
        </w:rPr>
        <w:t xml:space="preserve">Register Attendance </w:t>
      </w:r>
    </w:p>
    <w:p w14:paraId="2855301D" w14:textId="77777777" w:rsidR="00D51195" w:rsidRPr="00D51195" w:rsidRDefault="00D51195" w:rsidP="00D51195">
      <w:pPr>
        <w:spacing w:line="240" w:lineRule="auto"/>
        <w:rPr>
          <w:rFonts w:asciiTheme="majorHAnsi" w:hAnsiTheme="majorHAnsi" w:cstheme="majorHAnsi"/>
        </w:rPr>
      </w:pPr>
      <w:r w:rsidRPr="00D51195">
        <w:rPr>
          <w:rFonts w:asciiTheme="majorHAnsi" w:hAnsiTheme="majorHAnsi" w:cstheme="majorHAnsi"/>
        </w:rPr>
        <w:t xml:space="preserve">If you would like to attend one or more of the above sessions, contact Gary Rolfe on </w:t>
      </w:r>
      <w:hyperlink r:id="rId8" w:history="1">
        <w:r w:rsidRPr="00D51195">
          <w:rPr>
            <w:rStyle w:val="Hyperlink"/>
            <w:rFonts w:asciiTheme="majorHAnsi" w:hAnsiTheme="majorHAnsi" w:cstheme="majorHAnsi"/>
          </w:rPr>
          <w:t>gary.rolfe@ed.act.edu.au</w:t>
        </w:r>
      </w:hyperlink>
    </w:p>
    <w:p w14:paraId="2D740887" w14:textId="77777777" w:rsidR="00D51195" w:rsidRDefault="00D51195" w:rsidP="00D51195">
      <w:pPr>
        <w:spacing w:line="240" w:lineRule="auto"/>
        <w:rPr>
          <w:rFonts w:asciiTheme="majorHAnsi" w:hAnsiTheme="majorHAnsi" w:cstheme="majorHAnsi"/>
        </w:rPr>
      </w:pPr>
    </w:p>
    <w:p w14:paraId="58B800FC" w14:textId="1DF0A2E6" w:rsidR="00D51195" w:rsidRPr="00D51195" w:rsidRDefault="00D51195" w:rsidP="00D51195">
      <w:pPr>
        <w:spacing w:line="240" w:lineRule="auto"/>
        <w:rPr>
          <w:rFonts w:asciiTheme="majorHAnsi" w:hAnsiTheme="majorHAnsi" w:cstheme="majorHAnsi"/>
        </w:rPr>
      </w:pPr>
      <w:r>
        <w:rPr>
          <w:rFonts w:asciiTheme="majorHAnsi" w:hAnsiTheme="majorHAnsi" w:cstheme="majorHAnsi"/>
        </w:rPr>
        <w:t>You can also c</w:t>
      </w:r>
      <w:r w:rsidRPr="00D51195">
        <w:rPr>
          <w:rFonts w:asciiTheme="majorHAnsi" w:hAnsiTheme="majorHAnsi" w:cstheme="majorHAnsi"/>
        </w:rPr>
        <w:t xml:space="preserve">ontact Fiona Chester on </w:t>
      </w:r>
      <w:hyperlink r:id="rId9" w:history="1">
        <w:r w:rsidRPr="00D51195">
          <w:rPr>
            <w:rStyle w:val="Hyperlink"/>
            <w:rFonts w:asciiTheme="majorHAnsi" w:hAnsiTheme="majorHAnsi" w:cstheme="majorHAnsi"/>
          </w:rPr>
          <w:t>fiona.chester@ed.act.edu.au</w:t>
        </w:r>
      </w:hyperlink>
      <w:r w:rsidRPr="00D51195">
        <w:rPr>
          <w:rFonts w:asciiTheme="majorHAnsi" w:hAnsiTheme="majorHAnsi" w:cstheme="majorHAnsi"/>
        </w:rPr>
        <w:t xml:space="preserve"> if you would like to share any additional information to support your student to have a successful transition.</w:t>
      </w:r>
    </w:p>
    <w:p w14:paraId="0751C516" w14:textId="77777777" w:rsidR="00D51195" w:rsidRDefault="00D51195" w:rsidP="00D51195">
      <w:pPr>
        <w:spacing w:line="240" w:lineRule="auto"/>
        <w:rPr>
          <w:rFonts w:asciiTheme="majorHAnsi" w:hAnsiTheme="majorHAnsi" w:cstheme="majorHAnsi"/>
        </w:rPr>
      </w:pPr>
      <w:bookmarkStart w:id="6" w:name="_obuhnc4f5hh5" w:colFirst="0" w:colLast="0"/>
      <w:bookmarkEnd w:id="6"/>
    </w:p>
    <w:p w14:paraId="415C33F2" w14:textId="33A62121" w:rsidR="00D51195" w:rsidRPr="00D51195" w:rsidRDefault="00D51195" w:rsidP="00D51195">
      <w:pPr>
        <w:spacing w:line="240" w:lineRule="auto"/>
        <w:jc w:val="center"/>
        <w:rPr>
          <w:rFonts w:asciiTheme="majorHAnsi" w:hAnsiTheme="majorHAnsi" w:cstheme="majorHAnsi"/>
        </w:rPr>
      </w:pPr>
      <w:r w:rsidRPr="00D51195">
        <w:rPr>
          <w:rFonts w:asciiTheme="majorHAnsi" w:hAnsiTheme="majorHAnsi" w:cstheme="majorHAnsi"/>
        </w:rPr>
        <w:t>We look forward to getting to know your students and supporting them to have an enjoyable and successful time at UCSSC Lake Ginninderra.</w:t>
      </w:r>
    </w:p>
    <w:p w14:paraId="61AFAD8D" w14:textId="07D81437" w:rsidR="001A1308" w:rsidRPr="003E07DD" w:rsidRDefault="001A1308" w:rsidP="00D51195">
      <w:pPr>
        <w:pBdr>
          <w:top w:val="nil"/>
          <w:left w:val="nil"/>
          <w:bottom w:val="nil"/>
          <w:right w:val="nil"/>
          <w:between w:val="nil"/>
        </w:pBdr>
        <w:spacing w:line="240" w:lineRule="auto"/>
        <w:rPr>
          <w:rFonts w:asciiTheme="majorHAnsi" w:eastAsia="Roboto" w:hAnsiTheme="majorHAnsi" w:cstheme="majorHAnsi"/>
          <w:b/>
        </w:rPr>
      </w:pPr>
    </w:p>
    <w:sectPr w:rsidR="001A1308" w:rsidRPr="003E07DD" w:rsidSect="003C608F">
      <w:footerReference w:type="default" r:id="rId10"/>
      <w:pgSz w:w="11906" w:h="16838"/>
      <w:pgMar w:top="568" w:right="850" w:bottom="709"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F65F" w14:textId="77777777" w:rsidR="00447581" w:rsidRDefault="00447581">
      <w:pPr>
        <w:spacing w:line="240" w:lineRule="auto"/>
      </w:pPr>
      <w:r>
        <w:separator/>
      </w:r>
    </w:p>
  </w:endnote>
  <w:endnote w:type="continuationSeparator" w:id="0">
    <w:p w14:paraId="3C8265F4" w14:textId="77777777" w:rsidR="00447581" w:rsidRDefault="00447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E63B" w14:textId="2BFA62F9" w:rsidR="001A1308" w:rsidRDefault="00752FCF">
    <w:pPr>
      <w:jc w:val="center"/>
      <w:rPr>
        <w:color w:val="B7B7B7"/>
        <w:sz w:val="20"/>
        <w:szCs w:val="20"/>
      </w:rPr>
    </w:pPr>
    <w:r>
      <w:rPr>
        <w:color w:val="B7B7B7"/>
        <w:sz w:val="20"/>
        <w:szCs w:val="20"/>
      </w:rPr>
      <w:t>UCSSC Lake Ginninderra, 2 Emu Bank, Belconnen, ACT 2617</w:t>
    </w:r>
    <w:r w:rsidR="00EE435C">
      <w:rPr>
        <w:color w:val="B7B7B7"/>
        <w:sz w:val="20"/>
        <w:szCs w:val="20"/>
      </w:rPr>
      <w:t xml:space="preserve"> Tel: 6142 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D5FB" w14:textId="77777777" w:rsidR="00447581" w:rsidRDefault="00447581">
      <w:pPr>
        <w:spacing w:line="240" w:lineRule="auto"/>
      </w:pPr>
      <w:r>
        <w:separator/>
      </w:r>
    </w:p>
  </w:footnote>
  <w:footnote w:type="continuationSeparator" w:id="0">
    <w:p w14:paraId="0E7AA3F5" w14:textId="77777777" w:rsidR="00447581" w:rsidRDefault="004475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B5A"/>
    <w:multiLevelType w:val="multilevel"/>
    <w:tmpl w:val="F33A8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C5330"/>
    <w:multiLevelType w:val="multilevel"/>
    <w:tmpl w:val="2B6E6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5914E5"/>
    <w:multiLevelType w:val="hybridMultilevel"/>
    <w:tmpl w:val="837E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3A76B9"/>
    <w:multiLevelType w:val="multilevel"/>
    <w:tmpl w:val="BE3A6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8B78F5"/>
    <w:multiLevelType w:val="hybridMultilevel"/>
    <w:tmpl w:val="529A2D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4CFA46E4"/>
    <w:multiLevelType w:val="hybridMultilevel"/>
    <w:tmpl w:val="C306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EA2691"/>
    <w:multiLevelType w:val="hybridMultilevel"/>
    <w:tmpl w:val="78503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43B5B8B"/>
    <w:multiLevelType w:val="hybridMultilevel"/>
    <w:tmpl w:val="3B2A14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7"/>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4"/>
  </w:num>
  <w:num w:numId="8">
    <w:abstractNumId w:val="2"/>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308"/>
    <w:rsid w:val="00080268"/>
    <w:rsid w:val="000811B2"/>
    <w:rsid w:val="0011508F"/>
    <w:rsid w:val="00154245"/>
    <w:rsid w:val="001A1308"/>
    <w:rsid w:val="002465F0"/>
    <w:rsid w:val="002E7986"/>
    <w:rsid w:val="0037123D"/>
    <w:rsid w:val="003C608F"/>
    <w:rsid w:val="003E07DD"/>
    <w:rsid w:val="00447581"/>
    <w:rsid w:val="004D7FBF"/>
    <w:rsid w:val="00752FCF"/>
    <w:rsid w:val="007A2CE5"/>
    <w:rsid w:val="008278C4"/>
    <w:rsid w:val="00931E95"/>
    <w:rsid w:val="0095697E"/>
    <w:rsid w:val="009F2290"/>
    <w:rsid w:val="00AA454E"/>
    <w:rsid w:val="00BC00A9"/>
    <w:rsid w:val="00C23C97"/>
    <w:rsid w:val="00C86F9E"/>
    <w:rsid w:val="00CB3B67"/>
    <w:rsid w:val="00D51195"/>
    <w:rsid w:val="00E57C80"/>
    <w:rsid w:val="00E740D6"/>
    <w:rsid w:val="00EE4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68DB"/>
  <w15:docId w15:val="{58956C10-D5F1-45A9-8E69-9B38F1FD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E7986"/>
    <w:pPr>
      <w:ind w:left="720"/>
      <w:contextualSpacing/>
    </w:pPr>
  </w:style>
  <w:style w:type="character" w:styleId="Hyperlink">
    <w:name w:val="Hyperlink"/>
    <w:basedOn w:val="DefaultParagraphFont"/>
    <w:uiPriority w:val="99"/>
    <w:unhideWhenUsed/>
    <w:rsid w:val="009F2290"/>
    <w:rPr>
      <w:color w:val="0000FF" w:themeColor="hyperlink"/>
      <w:u w:val="single"/>
    </w:rPr>
  </w:style>
  <w:style w:type="character" w:styleId="UnresolvedMention">
    <w:name w:val="Unresolved Mention"/>
    <w:basedOn w:val="DefaultParagraphFont"/>
    <w:uiPriority w:val="99"/>
    <w:semiHidden/>
    <w:unhideWhenUsed/>
    <w:rsid w:val="009F2290"/>
    <w:rPr>
      <w:color w:val="605E5C"/>
      <w:shd w:val="clear" w:color="auto" w:fill="E1DFDD"/>
    </w:rPr>
  </w:style>
  <w:style w:type="paragraph" w:styleId="Header">
    <w:name w:val="header"/>
    <w:basedOn w:val="Normal"/>
    <w:link w:val="HeaderChar"/>
    <w:uiPriority w:val="99"/>
    <w:unhideWhenUsed/>
    <w:rsid w:val="00EE435C"/>
    <w:pPr>
      <w:tabs>
        <w:tab w:val="center" w:pos="4513"/>
        <w:tab w:val="right" w:pos="9026"/>
      </w:tabs>
      <w:spacing w:line="240" w:lineRule="auto"/>
    </w:pPr>
  </w:style>
  <w:style w:type="character" w:customStyle="1" w:styleId="HeaderChar">
    <w:name w:val="Header Char"/>
    <w:basedOn w:val="DefaultParagraphFont"/>
    <w:link w:val="Header"/>
    <w:uiPriority w:val="99"/>
    <w:rsid w:val="00EE435C"/>
  </w:style>
  <w:style w:type="paragraph" w:styleId="Footer">
    <w:name w:val="footer"/>
    <w:basedOn w:val="Normal"/>
    <w:link w:val="FooterChar"/>
    <w:uiPriority w:val="99"/>
    <w:unhideWhenUsed/>
    <w:rsid w:val="00EE435C"/>
    <w:pPr>
      <w:tabs>
        <w:tab w:val="center" w:pos="4513"/>
        <w:tab w:val="right" w:pos="9026"/>
      </w:tabs>
      <w:spacing w:line="240" w:lineRule="auto"/>
    </w:pPr>
  </w:style>
  <w:style w:type="character" w:customStyle="1" w:styleId="FooterChar">
    <w:name w:val="Footer Char"/>
    <w:basedOn w:val="DefaultParagraphFont"/>
    <w:link w:val="Footer"/>
    <w:uiPriority w:val="99"/>
    <w:rsid w:val="00EE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ry.rolfe@ed.act.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ona.chester@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Zwangobani, Kirk</dc:creator>
  <cp:lastModifiedBy>Zwangobani, Kirk</cp:lastModifiedBy>
  <cp:revision>3</cp:revision>
  <dcterms:created xsi:type="dcterms:W3CDTF">2021-11-05T00:10:00Z</dcterms:created>
  <dcterms:modified xsi:type="dcterms:W3CDTF">2021-11-05T00:29:00Z</dcterms:modified>
</cp:coreProperties>
</file>